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862" w:rsidRDefault="00020862" w:rsidP="00AC3EF1">
      <w:pPr>
        <w:spacing w:beforeLines="50" w:afterLines="50" w:line="400" w:lineRule="exact"/>
        <w:rPr>
          <w:rFonts w:ascii="宋体" w:hAnsi="宋体"/>
          <w:bCs/>
          <w:iCs/>
          <w:color w:val="000000"/>
          <w:sz w:val="24"/>
        </w:rPr>
      </w:pPr>
      <w:r>
        <w:rPr>
          <w:rFonts w:ascii="宋体" w:hAnsi="宋体" w:hint="eastAsia"/>
          <w:bCs/>
          <w:iCs/>
          <w:color w:val="000000"/>
          <w:sz w:val="24"/>
        </w:rPr>
        <w:t>证券代码：000959                                    证券简称：首钢股份</w:t>
      </w:r>
    </w:p>
    <w:p w:rsidR="00020862" w:rsidRDefault="00020862" w:rsidP="00AC3EF1">
      <w:pPr>
        <w:spacing w:beforeLines="50" w:afterLines="50" w:line="400" w:lineRule="exact"/>
        <w:jc w:val="center"/>
        <w:rPr>
          <w:rFonts w:ascii="宋体" w:hAnsi="宋体"/>
          <w:b/>
          <w:bCs/>
          <w:iCs/>
          <w:color w:val="000000"/>
          <w:sz w:val="32"/>
          <w:szCs w:val="32"/>
        </w:rPr>
      </w:pPr>
      <w:r>
        <w:rPr>
          <w:rFonts w:ascii="宋体" w:hAnsi="宋体" w:hint="eastAsia"/>
          <w:b/>
          <w:bCs/>
          <w:iCs/>
          <w:color w:val="000000"/>
          <w:sz w:val="32"/>
          <w:szCs w:val="32"/>
        </w:rPr>
        <w:t>北京首钢股份有限公司投资者关系活动记录表</w:t>
      </w:r>
    </w:p>
    <w:p w:rsidR="00020862" w:rsidRDefault="00020862">
      <w:pPr>
        <w:spacing w:line="400" w:lineRule="exact"/>
        <w:rPr>
          <w:rFonts w:ascii="宋体" w:hAnsi="宋体"/>
          <w:bCs/>
          <w:iCs/>
          <w:color w:val="000000"/>
          <w:sz w:val="24"/>
        </w:rPr>
      </w:pPr>
      <w:r>
        <w:rPr>
          <w:rFonts w:ascii="宋体" w:hAnsi="宋体" w:hint="eastAsia"/>
          <w:bCs/>
          <w:iCs/>
          <w:color w:val="000000"/>
          <w:sz w:val="24"/>
        </w:rPr>
        <w:t xml:space="preserve">                                                        编号：2016-</w:t>
      </w:r>
      <w:r w:rsidR="00AC3EF1">
        <w:rPr>
          <w:rFonts w:ascii="宋体" w:hAnsi="宋体" w:hint="eastAsia"/>
          <w:bCs/>
          <w:iCs/>
          <w:color w:val="000000"/>
          <w:sz w:val="24"/>
        </w:rPr>
        <w:t>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6614"/>
      </w:tblGrid>
      <w:tr w:rsidR="00020862">
        <w:tc>
          <w:tcPr>
            <w:tcW w:w="1908" w:type="dxa"/>
            <w:tcBorders>
              <w:top w:val="single" w:sz="4" w:space="0" w:color="auto"/>
              <w:left w:val="single" w:sz="4" w:space="0" w:color="auto"/>
              <w:bottom w:val="single" w:sz="4" w:space="0" w:color="auto"/>
              <w:right w:val="single" w:sz="4" w:space="0" w:color="auto"/>
            </w:tcBorders>
          </w:tcPr>
          <w:p w:rsidR="00020862" w:rsidRDefault="00020862">
            <w:pPr>
              <w:spacing w:line="480" w:lineRule="atLeast"/>
              <w:rPr>
                <w:rFonts w:ascii="宋体" w:hAnsi="宋体"/>
                <w:bCs/>
                <w:iCs/>
                <w:color w:val="000000"/>
                <w:sz w:val="24"/>
              </w:rPr>
            </w:pPr>
            <w:r>
              <w:rPr>
                <w:rFonts w:ascii="宋体" w:hAnsi="宋体" w:hint="eastAsia"/>
                <w:bCs/>
                <w:iCs/>
                <w:color w:val="000000"/>
                <w:sz w:val="24"/>
              </w:rPr>
              <w:t>投资者关系活动类别</w:t>
            </w:r>
          </w:p>
          <w:p w:rsidR="00020862" w:rsidRDefault="00020862">
            <w:pPr>
              <w:spacing w:line="480" w:lineRule="atLeast"/>
              <w:rPr>
                <w:rFonts w:ascii="宋体" w:hAnsi="宋体"/>
                <w:bCs/>
                <w:iCs/>
                <w:color w:val="000000"/>
                <w:sz w:val="24"/>
              </w:rPr>
            </w:pPr>
          </w:p>
        </w:tc>
        <w:tc>
          <w:tcPr>
            <w:tcW w:w="6614" w:type="dxa"/>
            <w:tcBorders>
              <w:top w:val="single" w:sz="4" w:space="0" w:color="auto"/>
              <w:left w:val="single" w:sz="4" w:space="0" w:color="auto"/>
              <w:bottom w:val="single" w:sz="4" w:space="0" w:color="auto"/>
              <w:right w:val="single" w:sz="4" w:space="0" w:color="auto"/>
            </w:tcBorders>
          </w:tcPr>
          <w:p w:rsidR="00020862" w:rsidRDefault="00153330">
            <w:pPr>
              <w:spacing w:line="480" w:lineRule="atLeast"/>
              <w:rPr>
                <w:rFonts w:ascii="宋体" w:hAnsi="宋体"/>
                <w:bCs/>
                <w:iCs/>
                <w:color w:val="000000"/>
                <w:sz w:val="24"/>
              </w:rPr>
            </w:pPr>
            <w:r>
              <w:rPr>
                <w:rFonts w:ascii="宋体" w:hAnsi="宋体" w:hint="eastAsia"/>
                <w:bCs/>
                <w:iCs/>
                <w:color w:val="000000"/>
                <w:sz w:val="24"/>
              </w:rPr>
              <w:t>□</w:t>
            </w:r>
            <w:r w:rsidR="00020862">
              <w:rPr>
                <w:rFonts w:ascii="宋体" w:hAnsi="宋体" w:hint="eastAsia"/>
                <w:sz w:val="28"/>
                <w:szCs w:val="28"/>
              </w:rPr>
              <w:t xml:space="preserve">特定对象调研        </w:t>
            </w:r>
            <w:r w:rsidR="00020862">
              <w:rPr>
                <w:rFonts w:ascii="宋体" w:hAnsi="宋体" w:hint="eastAsia"/>
                <w:bCs/>
                <w:iCs/>
                <w:color w:val="000000"/>
                <w:sz w:val="24"/>
              </w:rPr>
              <w:t>□</w:t>
            </w:r>
            <w:r w:rsidR="00020862">
              <w:rPr>
                <w:rFonts w:ascii="宋体" w:hAnsi="宋体" w:hint="eastAsia"/>
                <w:sz w:val="28"/>
                <w:szCs w:val="28"/>
              </w:rPr>
              <w:t>分析师会议</w:t>
            </w:r>
          </w:p>
          <w:p w:rsidR="00020862" w:rsidRDefault="00020862">
            <w:pPr>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 xml:space="preserve">媒体采访            </w:t>
            </w:r>
            <w:r w:rsidR="00153330">
              <w:rPr>
                <w:rFonts w:ascii="宋体" w:hAnsi="宋体" w:hint="eastAsia"/>
                <w:bCs/>
                <w:iCs/>
                <w:color w:val="000000"/>
                <w:kern w:val="0"/>
                <w:sz w:val="24"/>
              </w:rPr>
              <w:t>√</w:t>
            </w:r>
            <w:r>
              <w:rPr>
                <w:rFonts w:ascii="宋体" w:hAnsi="宋体" w:hint="eastAsia"/>
                <w:sz w:val="28"/>
                <w:szCs w:val="28"/>
              </w:rPr>
              <w:t>业绩说明会</w:t>
            </w:r>
          </w:p>
          <w:p w:rsidR="00020862" w:rsidRDefault="00020862">
            <w:pPr>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 xml:space="preserve">新闻发布会          </w:t>
            </w:r>
            <w:r>
              <w:rPr>
                <w:rFonts w:ascii="宋体" w:hAnsi="宋体" w:hint="eastAsia"/>
                <w:bCs/>
                <w:iCs/>
                <w:color w:val="000000"/>
                <w:sz w:val="24"/>
              </w:rPr>
              <w:t>□</w:t>
            </w:r>
            <w:r>
              <w:rPr>
                <w:rFonts w:ascii="宋体" w:hAnsi="宋体" w:hint="eastAsia"/>
                <w:sz w:val="28"/>
                <w:szCs w:val="28"/>
              </w:rPr>
              <w:t>路演活动</w:t>
            </w:r>
          </w:p>
          <w:p w:rsidR="00020862" w:rsidRDefault="00020862">
            <w:pPr>
              <w:tabs>
                <w:tab w:val="left" w:pos="3045"/>
                <w:tab w:val="center" w:pos="3199"/>
              </w:tabs>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现场参观</w:t>
            </w:r>
            <w:r>
              <w:rPr>
                <w:rFonts w:ascii="宋体" w:hAnsi="宋体" w:hint="eastAsia"/>
                <w:bCs/>
                <w:iCs/>
                <w:color w:val="000000"/>
                <w:sz w:val="24"/>
              </w:rPr>
              <w:tab/>
            </w:r>
          </w:p>
          <w:p w:rsidR="00020862" w:rsidRDefault="00020862">
            <w:pPr>
              <w:tabs>
                <w:tab w:val="center" w:pos="3199"/>
              </w:tabs>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 xml:space="preserve">其他 </w:t>
            </w:r>
          </w:p>
        </w:tc>
      </w:tr>
      <w:tr w:rsidR="00503D54">
        <w:tc>
          <w:tcPr>
            <w:tcW w:w="1908" w:type="dxa"/>
            <w:tcBorders>
              <w:top w:val="single" w:sz="4" w:space="0" w:color="auto"/>
              <w:left w:val="single" w:sz="4" w:space="0" w:color="auto"/>
              <w:bottom w:val="single" w:sz="4" w:space="0" w:color="auto"/>
              <w:right w:val="single" w:sz="4" w:space="0" w:color="auto"/>
            </w:tcBorders>
          </w:tcPr>
          <w:p w:rsidR="00503D54" w:rsidRDefault="00503D54">
            <w:pPr>
              <w:spacing w:line="480" w:lineRule="atLeast"/>
              <w:rPr>
                <w:rFonts w:ascii="宋体" w:hAnsi="宋体"/>
                <w:bCs/>
                <w:iCs/>
                <w:color w:val="000000"/>
                <w:sz w:val="24"/>
              </w:rPr>
            </w:pPr>
            <w:r>
              <w:rPr>
                <w:rFonts w:ascii="宋体" w:hAnsi="宋体" w:hint="eastAsia"/>
                <w:bCs/>
                <w:iCs/>
                <w:color w:val="000000"/>
                <w:sz w:val="24"/>
              </w:rPr>
              <w:t>参与单位名称及人员姓名</w:t>
            </w:r>
          </w:p>
        </w:tc>
        <w:tc>
          <w:tcPr>
            <w:tcW w:w="6614" w:type="dxa"/>
            <w:tcBorders>
              <w:top w:val="single" w:sz="4" w:space="0" w:color="auto"/>
              <w:left w:val="single" w:sz="4" w:space="0" w:color="auto"/>
              <w:bottom w:val="single" w:sz="4" w:space="0" w:color="auto"/>
              <w:right w:val="single" w:sz="4" w:space="0" w:color="auto"/>
            </w:tcBorders>
          </w:tcPr>
          <w:p w:rsidR="00503D54" w:rsidRPr="00B04023" w:rsidRDefault="0092285C" w:rsidP="0092285C">
            <w:pPr>
              <w:widowControl/>
              <w:spacing w:before="100" w:beforeAutospacing="1" w:after="100" w:afterAutospacing="1" w:line="240" w:lineRule="atLeast"/>
              <w:jc w:val="left"/>
              <w:rPr>
                <w:rFonts w:ascii="宋体" w:hAnsi="宋体" w:cs="宋体"/>
                <w:kern w:val="0"/>
                <w:sz w:val="24"/>
              </w:rPr>
            </w:pPr>
            <w:r w:rsidRPr="00AC3EF1">
              <w:rPr>
                <w:rFonts w:ascii="华文细黑" w:eastAsia="华文细黑" w:hAnsi="华文细黑" w:cs="华文细黑" w:hint="eastAsia"/>
                <w:sz w:val="22"/>
                <w:szCs w:val="28"/>
              </w:rPr>
              <w:t>本次会议有</w:t>
            </w:r>
            <w:r w:rsidR="00503D54" w:rsidRPr="00AC3EF1">
              <w:rPr>
                <w:rFonts w:ascii="华文细黑" w:eastAsia="华文细黑" w:hAnsi="华文细黑" w:cs="华文细黑" w:hint="eastAsia"/>
                <w:sz w:val="22"/>
                <w:szCs w:val="28"/>
              </w:rPr>
              <w:t>华泰证券、中信证券、中泰证券、光大证券、兴业证券、国金证券、东吴证券、长江证券、东北证券、联讯证券、信达证券、中金公司、中债资信、上海证券、新华资产、</w:t>
            </w:r>
            <w:proofErr w:type="gramStart"/>
            <w:r w:rsidR="00503D54" w:rsidRPr="00AC3EF1">
              <w:rPr>
                <w:rFonts w:ascii="华文细黑" w:eastAsia="华文细黑" w:hAnsi="华文细黑" w:cs="华文细黑" w:hint="eastAsia"/>
                <w:sz w:val="22"/>
                <w:szCs w:val="28"/>
              </w:rPr>
              <w:t>九泰基金</w:t>
            </w:r>
            <w:proofErr w:type="gramEnd"/>
            <w:r w:rsidR="00503D54" w:rsidRPr="00AC3EF1">
              <w:rPr>
                <w:rFonts w:ascii="华文细黑" w:eastAsia="华文细黑" w:hAnsi="华文细黑" w:cs="华文细黑" w:hint="eastAsia"/>
                <w:sz w:val="22"/>
                <w:szCs w:val="28"/>
              </w:rPr>
              <w:t>、群益控股等</w:t>
            </w:r>
            <w:r w:rsidRPr="00AC3EF1">
              <w:rPr>
                <w:rFonts w:ascii="华文细黑" w:eastAsia="华文细黑" w:hAnsi="华文细黑" w:cs="华文细黑" w:hint="eastAsia"/>
                <w:sz w:val="22"/>
                <w:szCs w:val="28"/>
              </w:rPr>
              <w:t>48家</w:t>
            </w:r>
            <w:r w:rsidR="00503D54" w:rsidRPr="00AC3EF1">
              <w:rPr>
                <w:rFonts w:ascii="华文细黑" w:eastAsia="华文细黑" w:hAnsi="华文细黑" w:cs="华文细黑" w:hint="eastAsia"/>
                <w:sz w:val="22"/>
                <w:szCs w:val="28"/>
              </w:rPr>
              <w:t>公司</w:t>
            </w:r>
            <w:r w:rsidRPr="00AC3EF1">
              <w:rPr>
                <w:rFonts w:ascii="华文细黑" w:eastAsia="华文细黑" w:hAnsi="华文细黑" w:cs="华文细黑" w:hint="eastAsia"/>
                <w:sz w:val="22"/>
                <w:szCs w:val="28"/>
              </w:rPr>
              <w:t>的</w:t>
            </w:r>
            <w:r w:rsidR="00503D54" w:rsidRPr="00AC3EF1">
              <w:rPr>
                <w:rFonts w:ascii="华文细黑" w:eastAsia="华文细黑" w:hAnsi="华文细黑" w:cs="华文细黑" w:hint="eastAsia"/>
                <w:sz w:val="22"/>
                <w:szCs w:val="28"/>
              </w:rPr>
              <w:t>分析师或调研员参会</w:t>
            </w:r>
          </w:p>
        </w:tc>
      </w:tr>
      <w:tr w:rsidR="00503D54">
        <w:tc>
          <w:tcPr>
            <w:tcW w:w="1908" w:type="dxa"/>
            <w:tcBorders>
              <w:top w:val="single" w:sz="4" w:space="0" w:color="auto"/>
              <w:left w:val="single" w:sz="4" w:space="0" w:color="auto"/>
              <w:bottom w:val="single" w:sz="4" w:space="0" w:color="auto"/>
              <w:right w:val="single" w:sz="4" w:space="0" w:color="auto"/>
            </w:tcBorders>
          </w:tcPr>
          <w:p w:rsidR="00503D54" w:rsidRDefault="00503D54">
            <w:pPr>
              <w:spacing w:line="480" w:lineRule="atLeast"/>
              <w:rPr>
                <w:rFonts w:ascii="宋体" w:hAnsi="宋体"/>
                <w:bCs/>
                <w:iCs/>
                <w:color w:val="000000"/>
                <w:sz w:val="24"/>
              </w:rPr>
            </w:pPr>
            <w:r>
              <w:rPr>
                <w:rFonts w:ascii="宋体" w:hAnsi="宋体" w:hint="eastAsia"/>
                <w:bCs/>
                <w:iCs/>
                <w:color w:val="000000"/>
                <w:sz w:val="24"/>
              </w:rPr>
              <w:t>时间</w:t>
            </w:r>
          </w:p>
        </w:tc>
        <w:tc>
          <w:tcPr>
            <w:tcW w:w="6614" w:type="dxa"/>
            <w:tcBorders>
              <w:top w:val="single" w:sz="4" w:space="0" w:color="auto"/>
              <w:left w:val="single" w:sz="4" w:space="0" w:color="auto"/>
              <w:bottom w:val="single" w:sz="4" w:space="0" w:color="auto"/>
              <w:right w:val="single" w:sz="4" w:space="0" w:color="auto"/>
            </w:tcBorders>
          </w:tcPr>
          <w:p w:rsidR="00503D54" w:rsidRDefault="00503D54" w:rsidP="00985106">
            <w:pPr>
              <w:spacing w:line="480" w:lineRule="atLeast"/>
              <w:rPr>
                <w:rFonts w:ascii="宋体" w:hAnsi="宋体"/>
                <w:bCs/>
                <w:iCs/>
                <w:color w:val="000000"/>
                <w:sz w:val="24"/>
              </w:rPr>
            </w:pPr>
            <w:r w:rsidRPr="00AC3EF1">
              <w:rPr>
                <w:rFonts w:ascii="华文细黑" w:eastAsia="华文细黑" w:hAnsi="华文细黑" w:cs="华文细黑" w:hint="eastAsia"/>
                <w:sz w:val="22"/>
                <w:szCs w:val="28"/>
              </w:rPr>
              <w:t>2016年8月30日上午10:00</w:t>
            </w:r>
            <w:r w:rsidRPr="00AC3EF1">
              <w:rPr>
                <w:rFonts w:ascii="华文细黑" w:eastAsia="华文细黑" w:hAnsi="华文细黑" w:cs="华文细黑"/>
                <w:sz w:val="22"/>
                <w:szCs w:val="28"/>
              </w:rPr>
              <w:t>—</w:t>
            </w:r>
            <w:r w:rsidRPr="00AC3EF1">
              <w:rPr>
                <w:rFonts w:ascii="华文细黑" w:eastAsia="华文细黑" w:hAnsi="华文细黑" w:cs="华文细黑" w:hint="eastAsia"/>
                <w:sz w:val="22"/>
                <w:szCs w:val="28"/>
              </w:rPr>
              <w:t>11:00</w:t>
            </w:r>
          </w:p>
        </w:tc>
      </w:tr>
      <w:tr w:rsidR="00503D54">
        <w:tc>
          <w:tcPr>
            <w:tcW w:w="1908" w:type="dxa"/>
            <w:tcBorders>
              <w:top w:val="single" w:sz="4" w:space="0" w:color="auto"/>
              <w:left w:val="single" w:sz="4" w:space="0" w:color="auto"/>
              <w:bottom w:val="single" w:sz="4" w:space="0" w:color="auto"/>
              <w:right w:val="single" w:sz="4" w:space="0" w:color="auto"/>
            </w:tcBorders>
          </w:tcPr>
          <w:p w:rsidR="00503D54" w:rsidRDefault="00503D54">
            <w:pPr>
              <w:spacing w:line="480" w:lineRule="atLeast"/>
              <w:rPr>
                <w:rFonts w:ascii="宋体" w:hAnsi="宋体"/>
                <w:bCs/>
                <w:iCs/>
                <w:color w:val="000000"/>
                <w:sz w:val="24"/>
              </w:rPr>
            </w:pPr>
            <w:r>
              <w:rPr>
                <w:rFonts w:ascii="宋体" w:hAnsi="宋体" w:hint="eastAsia"/>
                <w:bCs/>
                <w:iCs/>
                <w:color w:val="000000"/>
                <w:sz w:val="24"/>
              </w:rPr>
              <w:t>地点</w:t>
            </w:r>
          </w:p>
        </w:tc>
        <w:tc>
          <w:tcPr>
            <w:tcW w:w="6614" w:type="dxa"/>
            <w:tcBorders>
              <w:top w:val="single" w:sz="4" w:space="0" w:color="auto"/>
              <w:left w:val="single" w:sz="4" w:space="0" w:color="auto"/>
              <w:bottom w:val="single" w:sz="4" w:space="0" w:color="auto"/>
              <w:right w:val="single" w:sz="4" w:space="0" w:color="auto"/>
            </w:tcBorders>
          </w:tcPr>
          <w:p w:rsidR="00503D54" w:rsidRDefault="00503D54">
            <w:pPr>
              <w:spacing w:line="480" w:lineRule="atLeast"/>
              <w:rPr>
                <w:rFonts w:ascii="宋体" w:hAnsi="宋体"/>
                <w:bCs/>
                <w:iCs/>
                <w:color w:val="000000"/>
                <w:sz w:val="24"/>
              </w:rPr>
            </w:pPr>
            <w:r w:rsidRPr="00AC3EF1">
              <w:rPr>
                <w:rFonts w:ascii="华文细黑" w:eastAsia="华文细黑" w:hAnsi="华文细黑" w:cs="华文细黑" w:hint="eastAsia"/>
                <w:sz w:val="22"/>
                <w:szCs w:val="28"/>
              </w:rPr>
              <w:t>公司会议室</w:t>
            </w:r>
          </w:p>
        </w:tc>
      </w:tr>
      <w:tr w:rsidR="00503D54" w:rsidTr="00A85CCF">
        <w:tc>
          <w:tcPr>
            <w:tcW w:w="1908" w:type="dxa"/>
            <w:tcBorders>
              <w:top w:val="single" w:sz="4" w:space="0" w:color="auto"/>
              <w:left w:val="single" w:sz="4" w:space="0" w:color="auto"/>
              <w:bottom w:val="single" w:sz="4" w:space="0" w:color="auto"/>
              <w:right w:val="single" w:sz="4" w:space="0" w:color="auto"/>
            </w:tcBorders>
          </w:tcPr>
          <w:p w:rsidR="00503D54" w:rsidRDefault="00503D54">
            <w:pPr>
              <w:spacing w:line="480" w:lineRule="atLeast"/>
              <w:rPr>
                <w:rFonts w:ascii="宋体" w:hAnsi="宋体"/>
                <w:bCs/>
                <w:iCs/>
                <w:color w:val="000000"/>
                <w:sz w:val="24"/>
              </w:rPr>
            </w:pPr>
            <w:r>
              <w:rPr>
                <w:rFonts w:ascii="宋体" w:hAnsi="宋体" w:hint="eastAsia"/>
                <w:bCs/>
                <w:iCs/>
                <w:color w:val="000000"/>
                <w:sz w:val="24"/>
              </w:rPr>
              <w:t>上市公司接待人员姓名</w:t>
            </w:r>
          </w:p>
        </w:tc>
        <w:tc>
          <w:tcPr>
            <w:tcW w:w="6614" w:type="dxa"/>
            <w:tcBorders>
              <w:top w:val="single" w:sz="4" w:space="0" w:color="auto"/>
              <w:left w:val="single" w:sz="4" w:space="0" w:color="auto"/>
              <w:bottom w:val="single" w:sz="4" w:space="0" w:color="auto"/>
              <w:right w:val="single" w:sz="4" w:space="0" w:color="auto"/>
            </w:tcBorders>
            <w:vAlign w:val="center"/>
          </w:tcPr>
          <w:p w:rsidR="00503D54" w:rsidRDefault="00AC3EF1" w:rsidP="00AC3EF1">
            <w:pPr>
              <w:widowControl/>
              <w:spacing w:before="100" w:beforeAutospacing="1" w:after="100" w:afterAutospacing="1" w:line="240" w:lineRule="atLeast"/>
              <w:jc w:val="left"/>
              <w:rPr>
                <w:rFonts w:ascii="宋体" w:hAnsi="宋体"/>
                <w:bCs/>
                <w:iCs/>
                <w:color w:val="000000"/>
                <w:sz w:val="24"/>
              </w:rPr>
            </w:pPr>
            <w:r>
              <w:rPr>
                <w:rFonts w:ascii="华文细黑" w:eastAsia="华文细黑" w:hAnsi="华文细黑" w:cs="华文细黑" w:hint="eastAsia"/>
                <w:sz w:val="22"/>
                <w:szCs w:val="28"/>
              </w:rPr>
              <w:t>公司</w:t>
            </w:r>
            <w:r w:rsidR="00503D54" w:rsidRPr="00AC3EF1">
              <w:rPr>
                <w:rFonts w:ascii="华文细黑" w:eastAsia="华文细黑" w:hAnsi="华文细黑" w:cs="华文细黑" w:hint="eastAsia"/>
                <w:sz w:val="22"/>
                <w:szCs w:val="28"/>
              </w:rPr>
              <w:t>董事会秘书陈益、计财部副部长何宗彦及相关部门人员；京唐公司副总经理曾立、计财部副部长李洪波及相关部门人员</w:t>
            </w:r>
          </w:p>
        </w:tc>
      </w:tr>
      <w:tr w:rsidR="00503D54">
        <w:tc>
          <w:tcPr>
            <w:tcW w:w="1908" w:type="dxa"/>
            <w:tcBorders>
              <w:top w:val="single" w:sz="4" w:space="0" w:color="auto"/>
              <w:left w:val="single" w:sz="4" w:space="0" w:color="auto"/>
              <w:bottom w:val="single" w:sz="4" w:space="0" w:color="auto"/>
              <w:right w:val="single" w:sz="4" w:space="0" w:color="auto"/>
            </w:tcBorders>
            <w:vAlign w:val="center"/>
          </w:tcPr>
          <w:p w:rsidR="00503D54" w:rsidRDefault="00503D54">
            <w:pPr>
              <w:spacing w:line="480" w:lineRule="atLeast"/>
              <w:rPr>
                <w:rFonts w:ascii="宋体" w:hAnsi="宋体"/>
                <w:bCs/>
                <w:iCs/>
                <w:color w:val="000000"/>
                <w:sz w:val="24"/>
              </w:rPr>
            </w:pPr>
            <w:r>
              <w:rPr>
                <w:rFonts w:ascii="宋体" w:hAnsi="宋体" w:hint="eastAsia"/>
                <w:bCs/>
                <w:iCs/>
                <w:color w:val="000000"/>
                <w:sz w:val="24"/>
              </w:rPr>
              <w:t>投资者关系活动主要内容介绍</w:t>
            </w:r>
          </w:p>
          <w:p w:rsidR="00503D54" w:rsidRDefault="00503D54">
            <w:pPr>
              <w:spacing w:line="480" w:lineRule="atLeast"/>
              <w:rPr>
                <w:rFonts w:ascii="宋体" w:hAnsi="宋体"/>
                <w:bCs/>
                <w:iCs/>
                <w:color w:val="000000"/>
                <w:sz w:val="24"/>
              </w:rPr>
            </w:pPr>
          </w:p>
        </w:tc>
        <w:tc>
          <w:tcPr>
            <w:tcW w:w="6614" w:type="dxa"/>
            <w:tcBorders>
              <w:top w:val="single" w:sz="4" w:space="0" w:color="auto"/>
              <w:left w:val="single" w:sz="4" w:space="0" w:color="auto"/>
              <w:bottom w:val="single" w:sz="4" w:space="0" w:color="auto"/>
              <w:right w:val="single" w:sz="4" w:space="0" w:color="auto"/>
            </w:tcBorders>
            <w:vAlign w:val="center"/>
          </w:tcPr>
          <w:p w:rsidR="00503D54" w:rsidRPr="00F5429B" w:rsidRDefault="00503D54" w:rsidP="00571A65">
            <w:pPr>
              <w:ind w:firstLineChars="150" w:firstLine="330"/>
              <w:rPr>
                <w:rFonts w:ascii="华文细黑" w:eastAsia="华文细黑" w:hAnsi="华文细黑" w:cs="华文细黑"/>
                <w:sz w:val="22"/>
                <w:szCs w:val="28"/>
              </w:rPr>
            </w:pPr>
            <w:r w:rsidRPr="00F5429B">
              <w:rPr>
                <w:rFonts w:ascii="华文细黑" w:eastAsia="华文细黑" w:hAnsi="华文细黑" w:cs="华文细黑" w:hint="eastAsia"/>
                <w:sz w:val="22"/>
                <w:szCs w:val="28"/>
              </w:rPr>
              <w:t>本次说明会采用电话会议的方式，主要就首钢股份上半年的生产经营</w:t>
            </w:r>
            <w:r>
              <w:rPr>
                <w:rFonts w:ascii="华文细黑" w:eastAsia="华文细黑" w:hAnsi="华文细黑" w:cs="华文细黑" w:hint="eastAsia"/>
                <w:sz w:val="22"/>
                <w:szCs w:val="28"/>
              </w:rPr>
              <w:t>和业绩</w:t>
            </w:r>
            <w:r w:rsidRPr="00F5429B">
              <w:rPr>
                <w:rFonts w:ascii="华文细黑" w:eastAsia="华文细黑" w:hAnsi="华文细黑" w:cs="华文细黑" w:hint="eastAsia"/>
                <w:sz w:val="22"/>
                <w:szCs w:val="28"/>
              </w:rPr>
              <w:t>情况进行介绍；京唐公司上半年纳入公司合并报表范围，对京唐公司进入股份以来的生产经营情况进行介绍；就下半年的公司生产经营计划，及投资者所关心的问题进行解答。</w:t>
            </w:r>
          </w:p>
          <w:p w:rsidR="00503D54" w:rsidRDefault="00503D54" w:rsidP="00AC3EF1">
            <w:pPr>
              <w:jc w:val="center"/>
              <w:rPr>
                <w:rFonts w:ascii="仿宋" w:eastAsia="仿宋" w:hAnsi="仿宋"/>
                <w:b/>
                <w:sz w:val="32"/>
                <w:szCs w:val="32"/>
              </w:rPr>
            </w:pPr>
            <w:r>
              <w:rPr>
                <w:rFonts w:ascii="仿宋" w:eastAsia="仿宋" w:hAnsi="仿宋" w:hint="eastAsia"/>
                <w:b/>
                <w:sz w:val="32"/>
                <w:szCs w:val="32"/>
              </w:rPr>
              <w:t>本次会议的情况介绍</w:t>
            </w:r>
          </w:p>
          <w:p w:rsidR="00572593" w:rsidRDefault="00503D54" w:rsidP="00572593">
            <w:pPr>
              <w:ind w:firstLineChars="150" w:firstLine="330"/>
              <w:rPr>
                <w:rFonts w:ascii="华文细黑" w:eastAsia="华文细黑" w:hAnsi="华文细黑" w:cs="华文细黑" w:hint="eastAsia"/>
                <w:sz w:val="22"/>
                <w:szCs w:val="28"/>
              </w:rPr>
            </w:pPr>
            <w:r w:rsidRPr="000B1E74">
              <w:rPr>
                <w:rFonts w:ascii="华文细黑" w:eastAsia="华文细黑" w:hAnsi="华文细黑" w:cs="华文细黑" w:hint="eastAsia"/>
                <w:sz w:val="22"/>
                <w:szCs w:val="28"/>
              </w:rPr>
              <w:t>会议准时于上午10:00开始，首先由公司董事会秘书陈益介绍公司上半年的生产经营情况，就公司针对钢铁市场仍处于低潮时期，为</w:t>
            </w:r>
            <w:r>
              <w:rPr>
                <w:rFonts w:ascii="华文细黑" w:eastAsia="华文细黑" w:hAnsi="华文细黑" w:cs="华文细黑" w:hint="eastAsia"/>
                <w:sz w:val="22"/>
                <w:szCs w:val="28"/>
              </w:rPr>
              <w:t>克服</w:t>
            </w:r>
            <w:r w:rsidRPr="000B1E74">
              <w:rPr>
                <w:rFonts w:ascii="华文细黑" w:eastAsia="华文细黑" w:hAnsi="华文细黑" w:cs="华文细黑" w:hint="eastAsia"/>
                <w:sz w:val="22"/>
                <w:szCs w:val="28"/>
              </w:rPr>
              <w:t>低迷的市场状况，加之</w:t>
            </w:r>
            <w:r w:rsidR="00806940">
              <w:rPr>
                <w:rFonts w:ascii="华文细黑" w:eastAsia="华文细黑" w:hAnsi="华文细黑" w:cs="华文细黑" w:hint="eastAsia"/>
                <w:sz w:val="22"/>
                <w:szCs w:val="28"/>
              </w:rPr>
              <w:t>在</w:t>
            </w:r>
            <w:r w:rsidRPr="000B1E74">
              <w:rPr>
                <w:rFonts w:ascii="华文细黑" w:eastAsia="华文细黑" w:hAnsi="华文细黑" w:cs="华文细黑" w:hint="eastAsia"/>
                <w:sz w:val="22"/>
                <w:szCs w:val="28"/>
              </w:rPr>
              <w:t>供给</w:t>
            </w:r>
            <w:proofErr w:type="gramStart"/>
            <w:r w:rsidRPr="000B1E74">
              <w:rPr>
                <w:rFonts w:ascii="华文细黑" w:eastAsia="华文细黑" w:hAnsi="华文细黑" w:cs="华文细黑" w:hint="eastAsia"/>
                <w:sz w:val="22"/>
                <w:szCs w:val="28"/>
              </w:rPr>
              <w:t>侧改革</w:t>
            </w:r>
            <w:proofErr w:type="gramEnd"/>
            <w:r w:rsidRPr="000B1E74">
              <w:rPr>
                <w:rFonts w:ascii="华文细黑" w:eastAsia="华文细黑" w:hAnsi="华文细黑" w:cs="华文细黑" w:hint="eastAsia"/>
                <w:sz w:val="22"/>
                <w:szCs w:val="28"/>
              </w:rPr>
              <w:t>控制产能等政策带来的影响下采取的措施</w:t>
            </w:r>
            <w:r w:rsidR="00806940">
              <w:rPr>
                <w:rFonts w:ascii="华文细黑" w:eastAsia="华文细黑" w:hAnsi="华文细黑" w:cs="华文细黑" w:hint="eastAsia"/>
                <w:sz w:val="22"/>
                <w:szCs w:val="28"/>
              </w:rPr>
              <w:t>及</w:t>
            </w:r>
            <w:r w:rsidRPr="000B1E74">
              <w:rPr>
                <w:rFonts w:ascii="华文细黑" w:eastAsia="华文细黑" w:hAnsi="华文细黑" w:cs="华文细黑" w:hint="eastAsia"/>
                <w:sz w:val="22"/>
                <w:szCs w:val="28"/>
              </w:rPr>
              <w:t>取得的成果进行了说明。</w:t>
            </w:r>
          </w:p>
          <w:p w:rsidR="00503D54" w:rsidRPr="000B1E74" w:rsidRDefault="00503D54" w:rsidP="00572593">
            <w:pPr>
              <w:ind w:firstLineChars="150" w:firstLine="330"/>
              <w:rPr>
                <w:rFonts w:ascii="华文细黑" w:eastAsia="华文细黑" w:hAnsi="华文细黑" w:cs="华文细黑"/>
                <w:sz w:val="22"/>
                <w:szCs w:val="28"/>
              </w:rPr>
            </w:pPr>
            <w:r w:rsidRPr="000B1E74">
              <w:rPr>
                <w:rFonts w:ascii="华文细黑" w:eastAsia="华文细黑" w:hAnsi="华文细黑" w:cs="华文细黑" w:hint="eastAsia"/>
                <w:sz w:val="22"/>
                <w:szCs w:val="28"/>
              </w:rPr>
              <w:t>随后进入投资者提问环节，投资者关心的主要问题包括以下内容：</w:t>
            </w:r>
          </w:p>
          <w:p w:rsidR="00503D54" w:rsidRDefault="00503D54" w:rsidP="00B03CD6">
            <w:pPr>
              <w:rPr>
                <w:rFonts w:ascii="华文细黑" w:eastAsia="华文细黑" w:hAnsi="华文细黑" w:cs="华文细黑"/>
                <w:b/>
                <w:sz w:val="22"/>
                <w:szCs w:val="28"/>
              </w:rPr>
            </w:pPr>
            <w:r>
              <w:rPr>
                <w:rFonts w:ascii="华文细黑" w:eastAsia="华文细黑" w:hAnsi="华文细黑" w:cs="华文细黑" w:hint="eastAsia"/>
                <w:b/>
                <w:sz w:val="22"/>
                <w:szCs w:val="28"/>
              </w:rPr>
              <w:t>一、经营生产方面</w:t>
            </w:r>
          </w:p>
          <w:p w:rsidR="00503D54" w:rsidRDefault="00503D54" w:rsidP="00B03CD6">
            <w:pPr>
              <w:rPr>
                <w:rFonts w:ascii="华文细黑" w:eastAsia="华文细黑" w:hAnsi="华文细黑" w:cs="华文细黑"/>
                <w:b/>
                <w:bCs/>
                <w:sz w:val="22"/>
                <w:szCs w:val="28"/>
              </w:rPr>
            </w:pPr>
            <w:r w:rsidRPr="00B03CD6">
              <w:rPr>
                <w:rFonts w:ascii="华文细黑" w:eastAsia="华文细黑" w:hAnsi="华文细黑" w:cs="华文细黑" w:hint="eastAsia"/>
                <w:b/>
                <w:sz w:val="22"/>
                <w:szCs w:val="28"/>
              </w:rPr>
              <w:t>1</w:t>
            </w:r>
            <w:r>
              <w:rPr>
                <w:rFonts w:ascii="华文细黑" w:eastAsia="华文细黑" w:hAnsi="华文细黑" w:cs="华文细黑" w:hint="eastAsia"/>
                <w:b/>
                <w:sz w:val="22"/>
                <w:szCs w:val="28"/>
              </w:rPr>
              <w:t>、</w:t>
            </w:r>
            <w:r w:rsidRPr="002B27D0">
              <w:rPr>
                <w:rFonts w:ascii="华文细黑" w:eastAsia="华文细黑" w:hAnsi="华文细黑" w:cs="华文细黑" w:hint="eastAsia"/>
                <w:b/>
                <w:bCs/>
                <w:sz w:val="22"/>
                <w:szCs w:val="28"/>
              </w:rPr>
              <w:t>请解释</w:t>
            </w:r>
            <w:r>
              <w:rPr>
                <w:rFonts w:ascii="华文细黑" w:eastAsia="华文细黑" w:hAnsi="华文细黑" w:cs="华文细黑" w:hint="eastAsia"/>
                <w:b/>
                <w:sz w:val="22"/>
                <w:szCs w:val="28"/>
              </w:rPr>
              <w:t>迁钢、冷轧上半年</w:t>
            </w:r>
            <w:r w:rsidRPr="002B27D0">
              <w:rPr>
                <w:rFonts w:ascii="华文细黑" w:eastAsia="华文细黑" w:hAnsi="华文细黑" w:cs="华文细黑" w:hint="eastAsia"/>
                <w:b/>
                <w:bCs/>
                <w:sz w:val="22"/>
                <w:szCs w:val="28"/>
              </w:rPr>
              <w:t>产量下滑较大的原因？</w:t>
            </w:r>
          </w:p>
          <w:p w:rsidR="00503D54" w:rsidRDefault="00503D54" w:rsidP="00B03CD6">
            <w:pPr>
              <w:rPr>
                <w:rFonts w:ascii="华文细黑" w:eastAsia="华文细黑" w:hAnsi="华文细黑" w:cs="华文细黑"/>
                <w:sz w:val="22"/>
                <w:szCs w:val="28"/>
              </w:rPr>
            </w:pPr>
            <w:r w:rsidRPr="002B27D0">
              <w:rPr>
                <w:rFonts w:ascii="华文细黑" w:eastAsia="华文细黑" w:hAnsi="华文细黑" w:cs="华文细黑" w:hint="eastAsia"/>
                <w:sz w:val="22"/>
                <w:szCs w:val="28"/>
              </w:rPr>
              <w:t xml:space="preserve">   </w:t>
            </w:r>
            <w:r>
              <w:rPr>
                <w:rFonts w:ascii="华文细黑" w:eastAsia="华文细黑" w:hAnsi="华文细黑" w:cs="华文细黑" w:hint="eastAsia"/>
                <w:sz w:val="22"/>
                <w:szCs w:val="28"/>
              </w:rPr>
              <w:t xml:space="preserve"> </w:t>
            </w:r>
            <w:r w:rsidRPr="002B27D0">
              <w:rPr>
                <w:rFonts w:ascii="华文细黑" w:eastAsia="华文细黑" w:hAnsi="华文细黑" w:cs="华文细黑" w:hint="eastAsia"/>
                <w:sz w:val="22"/>
                <w:szCs w:val="28"/>
              </w:rPr>
              <w:t>答：产量下滑原因：一季度根据市场持续低迷的形势，首钢股份合理控制产能，提高产品整体效益，达到减产增效目的。二季度市场向好，我们根据市场变化，适当提高产量规模，倾向于效益好的产品。因此总体来看公司上半年产量下降但是效益同比增加。</w:t>
            </w:r>
          </w:p>
          <w:p w:rsidR="00503D54" w:rsidRPr="002B27D0" w:rsidRDefault="00503D54" w:rsidP="00B03CD6">
            <w:pPr>
              <w:ind w:firstLineChars="200" w:firstLine="440"/>
              <w:rPr>
                <w:rFonts w:ascii="华文细黑" w:eastAsia="华文细黑" w:hAnsi="华文细黑" w:cs="华文细黑"/>
                <w:sz w:val="22"/>
                <w:szCs w:val="28"/>
              </w:rPr>
            </w:pPr>
            <w:r>
              <w:rPr>
                <w:rFonts w:ascii="华文细黑" w:eastAsia="华文细黑" w:hAnsi="华文细黑" w:cs="华文细黑" w:hint="eastAsia"/>
                <w:sz w:val="22"/>
                <w:szCs w:val="28"/>
              </w:rPr>
              <w:t>根据对下半年市场形势判断，公司将继续坚持效益优先的原则，</w:t>
            </w:r>
            <w:r>
              <w:rPr>
                <w:rFonts w:ascii="华文细黑" w:eastAsia="华文细黑" w:hAnsi="华文细黑" w:cs="华文细黑" w:hint="eastAsia"/>
                <w:sz w:val="22"/>
                <w:szCs w:val="28"/>
              </w:rPr>
              <w:lastRenderedPageBreak/>
              <w:t>狠抓降本增效，力争在下半年创造更好的业绩来回报全体股东。</w:t>
            </w:r>
          </w:p>
          <w:p w:rsidR="00503D54" w:rsidRPr="002B27D0" w:rsidRDefault="00503D54" w:rsidP="00B03CD6">
            <w:pPr>
              <w:rPr>
                <w:rFonts w:ascii="华文细黑" w:eastAsia="华文细黑" w:hAnsi="华文细黑" w:cs="华文细黑"/>
                <w:b/>
                <w:bCs/>
                <w:sz w:val="22"/>
                <w:szCs w:val="28"/>
              </w:rPr>
            </w:pPr>
            <w:r>
              <w:rPr>
                <w:rFonts w:ascii="华文细黑" w:eastAsia="华文细黑" w:hAnsi="华文细黑" w:cs="华文细黑" w:hint="eastAsia"/>
                <w:b/>
                <w:bCs/>
                <w:sz w:val="22"/>
                <w:szCs w:val="28"/>
              </w:rPr>
              <w:t>2、</w:t>
            </w:r>
            <w:r w:rsidRPr="002B27D0">
              <w:rPr>
                <w:rFonts w:ascii="华文细黑" w:eastAsia="华文细黑" w:hAnsi="华文细黑" w:cs="华文细黑" w:hint="eastAsia"/>
                <w:b/>
                <w:bCs/>
                <w:sz w:val="22"/>
                <w:szCs w:val="28"/>
              </w:rPr>
              <w:t>根据中报业绩横向对比发现，公司今年资产减值损失3个多亿（存货跌价损失为主），但是上半年原材料价格比较好，</w:t>
            </w:r>
            <w:proofErr w:type="gramStart"/>
            <w:r w:rsidRPr="002B27D0">
              <w:rPr>
                <w:rFonts w:ascii="华文细黑" w:eastAsia="华文细黑" w:hAnsi="华文细黑" w:cs="华文细黑" w:hint="eastAsia"/>
                <w:b/>
                <w:bCs/>
                <w:sz w:val="22"/>
                <w:szCs w:val="28"/>
              </w:rPr>
              <w:t>请简单</w:t>
            </w:r>
            <w:proofErr w:type="gramEnd"/>
            <w:r w:rsidRPr="002B27D0">
              <w:rPr>
                <w:rFonts w:ascii="华文细黑" w:eastAsia="华文细黑" w:hAnsi="华文细黑" w:cs="华文细黑" w:hint="eastAsia"/>
                <w:b/>
                <w:bCs/>
                <w:sz w:val="22"/>
                <w:szCs w:val="28"/>
              </w:rPr>
              <w:t>介绍下公司发生的损失情况？</w:t>
            </w:r>
          </w:p>
          <w:p w:rsidR="00503D54" w:rsidRPr="002B27D0" w:rsidRDefault="00503D54" w:rsidP="00B03CD6">
            <w:pPr>
              <w:rPr>
                <w:rFonts w:ascii="华文细黑" w:eastAsia="华文细黑" w:hAnsi="华文细黑" w:cs="华文细黑"/>
                <w:sz w:val="22"/>
                <w:szCs w:val="28"/>
              </w:rPr>
            </w:pPr>
            <w:r w:rsidRPr="002B27D0">
              <w:rPr>
                <w:rFonts w:ascii="华文细黑" w:eastAsia="华文细黑" w:hAnsi="华文细黑" w:cs="华文细黑" w:hint="eastAsia"/>
                <w:sz w:val="22"/>
                <w:szCs w:val="28"/>
              </w:rPr>
              <w:t xml:space="preserve">   </w:t>
            </w:r>
            <w:r>
              <w:rPr>
                <w:rFonts w:ascii="华文细黑" w:eastAsia="华文细黑" w:hAnsi="华文细黑" w:cs="华文细黑" w:hint="eastAsia"/>
                <w:sz w:val="22"/>
                <w:szCs w:val="28"/>
              </w:rPr>
              <w:t xml:space="preserve"> </w:t>
            </w:r>
            <w:r w:rsidRPr="002B27D0">
              <w:rPr>
                <w:rFonts w:ascii="华文细黑" w:eastAsia="华文细黑" w:hAnsi="华文细黑" w:cs="华文细黑" w:hint="eastAsia"/>
                <w:sz w:val="22"/>
                <w:szCs w:val="28"/>
              </w:rPr>
              <w:t>答：由于市场变动比较频繁，公司每月都会根据产成品进行计提。计提主要用于产成品跌价准备和应收账款部分。</w:t>
            </w:r>
          </w:p>
          <w:p w:rsidR="00503D54" w:rsidRPr="002B27D0" w:rsidRDefault="00503D54" w:rsidP="00E00AD9">
            <w:pPr>
              <w:rPr>
                <w:rFonts w:ascii="华文细黑" w:eastAsia="华文细黑" w:hAnsi="华文细黑" w:cs="华文细黑"/>
                <w:b/>
                <w:bCs/>
                <w:sz w:val="22"/>
                <w:szCs w:val="28"/>
              </w:rPr>
            </w:pPr>
            <w:r>
              <w:rPr>
                <w:rFonts w:ascii="华文细黑" w:eastAsia="华文细黑" w:hAnsi="华文细黑" w:cs="华文细黑" w:hint="eastAsia"/>
                <w:b/>
                <w:bCs/>
                <w:sz w:val="22"/>
                <w:szCs w:val="28"/>
              </w:rPr>
              <w:t>3、</w:t>
            </w:r>
            <w:r w:rsidRPr="002B27D0">
              <w:rPr>
                <w:rFonts w:ascii="华文细黑" w:eastAsia="华文细黑" w:hAnsi="华文细黑" w:cs="华文细黑" w:hint="eastAsia"/>
                <w:b/>
                <w:bCs/>
                <w:sz w:val="22"/>
                <w:szCs w:val="28"/>
              </w:rPr>
              <w:t>公司9、10月份的订单</w:t>
            </w:r>
            <w:r w:rsidR="000A7700">
              <w:rPr>
                <w:rFonts w:ascii="华文细黑" w:eastAsia="华文细黑" w:hAnsi="华文细黑" w:cs="华文细黑" w:hint="eastAsia"/>
                <w:b/>
                <w:bCs/>
                <w:sz w:val="22"/>
                <w:szCs w:val="28"/>
              </w:rPr>
              <w:t>是否已经排满</w:t>
            </w:r>
            <w:r w:rsidRPr="002B27D0">
              <w:rPr>
                <w:rFonts w:ascii="华文细黑" w:eastAsia="华文细黑" w:hAnsi="华文细黑" w:cs="华文细黑" w:hint="eastAsia"/>
                <w:b/>
                <w:bCs/>
                <w:sz w:val="22"/>
                <w:szCs w:val="28"/>
              </w:rPr>
              <w:t>？汽车</w:t>
            </w:r>
            <w:r w:rsidR="000A7700">
              <w:rPr>
                <w:rFonts w:ascii="华文细黑" w:eastAsia="华文细黑" w:hAnsi="华文细黑" w:cs="华文细黑" w:hint="eastAsia"/>
                <w:b/>
                <w:bCs/>
                <w:sz w:val="22"/>
                <w:szCs w:val="28"/>
              </w:rPr>
              <w:t>板</w:t>
            </w:r>
            <w:r w:rsidRPr="002B27D0">
              <w:rPr>
                <w:rFonts w:ascii="华文细黑" w:eastAsia="华文细黑" w:hAnsi="华文细黑" w:cs="华文细黑" w:hint="eastAsia"/>
                <w:b/>
                <w:bCs/>
                <w:sz w:val="22"/>
                <w:szCs w:val="28"/>
              </w:rPr>
              <w:t>、家电</w:t>
            </w:r>
            <w:r w:rsidR="000A7700">
              <w:rPr>
                <w:rFonts w:ascii="华文细黑" w:eastAsia="华文细黑" w:hAnsi="华文细黑" w:cs="华文细黑" w:hint="eastAsia"/>
                <w:b/>
                <w:bCs/>
                <w:sz w:val="22"/>
                <w:szCs w:val="28"/>
              </w:rPr>
              <w:t>板</w:t>
            </w:r>
            <w:r w:rsidRPr="002B27D0">
              <w:rPr>
                <w:rFonts w:ascii="华文细黑" w:eastAsia="华文细黑" w:hAnsi="华文细黑" w:cs="华文细黑" w:hint="eastAsia"/>
                <w:b/>
                <w:bCs/>
                <w:sz w:val="22"/>
                <w:szCs w:val="28"/>
              </w:rPr>
              <w:t>直供比例？产能是否</w:t>
            </w:r>
            <w:r w:rsidR="000A7700">
              <w:rPr>
                <w:rFonts w:ascii="华文细黑" w:eastAsia="华文细黑" w:hAnsi="华文细黑" w:cs="华文细黑" w:hint="eastAsia"/>
                <w:b/>
                <w:bCs/>
                <w:sz w:val="22"/>
                <w:szCs w:val="28"/>
              </w:rPr>
              <w:t>得到充分</w:t>
            </w:r>
            <w:r w:rsidRPr="002B27D0">
              <w:rPr>
                <w:rFonts w:ascii="华文细黑" w:eastAsia="华文细黑" w:hAnsi="华文细黑" w:cs="华文细黑" w:hint="eastAsia"/>
                <w:b/>
                <w:bCs/>
                <w:sz w:val="22"/>
                <w:szCs w:val="28"/>
              </w:rPr>
              <w:t>运用？</w:t>
            </w:r>
          </w:p>
          <w:p w:rsidR="00980947" w:rsidRDefault="00503D54" w:rsidP="00980947">
            <w:pPr>
              <w:autoSpaceDE w:val="0"/>
              <w:autoSpaceDN w:val="0"/>
              <w:adjustRightInd w:val="0"/>
              <w:ind w:left="77" w:firstLineChars="193" w:firstLine="425"/>
              <w:jc w:val="left"/>
              <w:rPr>
                <w:rFonts w:ascii="华文细黑" w:eastAsia="华文细黑" w:hAnsi="华文细黑" w:cs="华文细黑"/>
                <w:sz w:val="22"/>
                <w:szCs w:val="28"/>
              </w:rPr>
            </w:pPr>
            <w:r w:rsidRPr="002B27D0">
              <w:rPr>
                <w:rFonts w:ascii="华文细黑" w:eastAsia="华文细黑" w:hAnsi="华文细黑" w:cs="华文细黑" w:hint="eastAsia"/>
                <w:sz w:val="22"/>
                <w:szCs w:val="28"/>
              </w:rPr>
              <w:t>答：</w:t>
            </w:r>
            <w:r w:rsidR="007F0D3B" w:rsidRPr="00FF2ADF">
              <w:rPr>
                <w:rFonts w:ascii="华文细黑" w:eastAsia="华文细黑" w:hAnsi="华文细黑" w:cs="华文细黑" w:hint="eastAsia"/>
                <w:sz w:val="22"/>
                <w:szCs w:val="28"/>
              </w:rPr>
              <w:t>公司</w:t>
            </w:r>
            <w:r w:rsidR="007F0D3B">
              <w:rPr>
                <w:rFonts w:ascii="华文细黑" w:eastAsia="华文细黑" w:hAnsi="华文细黑" w:cs="华文细黑" w:hint="eastAsia"/>
                <w:sz w:val="22"/>
                <w:szCs w:val="28"/>
              </w:rPr>
              <w:t>钢材产品</w:t>
            </w:r>
            <w:r w:rsidR="007F0D3B" w:rsidRPr="00FF2ADF">
              <w:rPr>
                <w:rFonts w:ascii="华文细黑" w:eastAsia="华文细黑" w:hAnsi="华文细黑" w:cs="华文细黑" w:hint="eastAsia"/>
                <w:sz w:val="22"/>
                <w:szCs w:val="28"/>
              </w:rPr>
              <w:t>销售是按月组织订货</w:t>
            </w:r>
            <w:r w:rsidR="007F0D3B">
              <w:rPr>
                <w:rFonts w:ascii="华文细黑" w:eastAsia="华文细黑" w:hAnsi="华文细黑" w:cs="华文细黑" w:hint="eastAsia"/>
                <w:sz w:val="22"/>
                <w:szCs w:val="28"/>
              </w:rPr>
              <w:t>。</w:t>
            </w:r>
            <w:r w:rsidR="00FF2ADF" w:rsidRPr="00FF2ADF">
              <w:rPr>
                <w:rFonts w:ascii="华文细黑" w:eastAsia="华文细黑" w:hAnsi="华文细黑" w:cs="华文细黑" w:hint="eastAsia"/>
                <w:sz w:val="22"/>
                <w:szCs w:val="28"/>
              </w:rPr>
              <w:t>目前，</w:t>
            </w:r>
            <w:r w:rsidR="007F0D3B" w:rsidRPr="00FF2ADF">
              <w:rPr>
                <w:rFonts w:ascii="华文细黑" w:eastAsia="华文细黑" w:hAnsi="华文细黑" w:cs="华文细黑" w:hint="eastAsia"/>
                <w:sz w:val="22"/>
                <w:szCs w:val="28"/>
              </w:rPr>
              <w:t>公司</w:t>
            </w:r>
            <w:proofErr w:type="gramStart"/>
            <w:r w:rsidR="007F0D3B" w:rsidRPr="00FF2ADF">
              <w:rPr>
                <w:rFonts w:ascii="华文细黑" w:eastAsia="华文细黑" w:hAnsi="华文细黑" w:cs="华文细黑" w:hint="eastAsia"/>
                <w:sz w:val="22"/>
                <w:szCs w:val="28"/>
              </w:rPr>
              <w:t>各产线产能</w:t>
            </w:r>
            <w:proofErr w:type="gramEnd"/>
            <w:r w:rsidR="007F0D3B" w:rsidRPr="00FF2ADF">
              <w:rPr>
                <w:rFonts w:ascii="华文细黑" w:eastAsia="华文细黑" w:hAnsi="华文细黑" w:cs="华文细黑" w:hint="eastAsia"/>
                <w:sz w:val="22"/>
                <w:szCs w:val="28"/>
              </w:rPr>
              <w:t>正常，</w:t>
            </w:r>
            <w:r w:rsidR="007F0D3B">
              <w:rPr>
                <w:rFonts w:ascii="华文细黑" w:eastAsia="华文细黑" w:hAnsi="华文细黑" w:cs="华文细黑" w:hint="eastAsia"/>
                <w:sz w:val="22"/>
                <w:szCs w:val="28"/>
              </w:rPr>
              <w:t>订单量与产能相匹配，完全可以保证各类钢材产品合同的执行</w:t>
            </w:r>
            <w:r w:rsidR="00FF2ADF" w:rsidRPr="00FF2ADF">
              <w:rPr>
                <w:rFonts w:ascii="华文细黑" w:eastAsia="华文细黑" w:hAnsi="华文细黑" w:cs="华文细黑" w:hint="eastAsia"/>
                <w:sz w:val="22"/>
                <w:szCs w:val="28"/>
              </w:rPr>
              <w:t>。</w:t>
            </w:r>
          </w:p>
          <w:p w:rsidR="00FF2ADF" w:rsidRPr="00FF2ADF" w:rsidRDefault="00980947" w:rsidP="00980947">
            <w:pPr>
              <w:autoSpaceDE w:val="0"/>
              <w:autoSpaceDN w:val="0"/>
              <w:adjustRightInd w:val="0"/>
              <w:ind w:left="77" w:firstLineChars="193" w:firstLine="425"/>
              <w:jc w:val="left"/>
              <w:rPr>
                <w:rFonts w:ascii="华文细黑" w:eastAsia="华文细黑" w:hAnsi="华文细黑" w:cs="华文细黑"/>
                <w:sz w:val="22"/>
                <w:szCs w:val="28"/>
              </w:rPr>
            </w:pPr>
            <w:r>
              <w:rPr>
                <w:rFonts w:ascii="华文细黑" w:eastAsia="华文细黑" w:hAnsi="华文细黑" w:cs="华文细黑" w:hint="eastAsia"/>
                <w:sz w:val="22"/>
                <w:szCs w:val="28"/>
              </w:rPr>
              <w:t>截止到上半年，公司</w:t>
            </w:r>
            <w:r w:rsidR="00FF2ADF" w:rsidRPr="00FF2ADF">
              <w:rPr>
                <w:rFonts w:ascii="华文细黑" w:eastAsia="华文细黑" w:hAnsi="华文细黑" w:cs="华文细黑" w:hint="eastAsia"/>
                <w:sz w:val="22"/>
                <w:szCs w:val="28"/>
              </w:rPr>
              <w:t>汽车板</w:t>
            </w:r>
            <w:r>
              <w:rPr>
                <w:rFonts w:ascii="华文细黑" w:eastAsia="华文细黑" w:hAnsi="华文细黑" w:cs="华文细黑" w:hint="eastAsia"/>
                <w:sz w:val="22"/>
                <w:szCs w:val="28"/>
              </w:rPr>
              <w:t>直供比例达到</w:t>
            </w:r>
            <w:r w:rsidR="00FF2ADF" w:rsidRPr="00FF2ADF">
              <w:rPr>
                <w:rFonts w:ascii="华文细黑" w:eastAsia="华文细黑" w:hAnsi="华文细黑" w:cs="华文细黑" w:hint="eastAsia"/>
                <w:sz w:val="22"/>
                <w:szCs w:val="28"/>
              </w:rPr>
              <w:t>90%</w:t>
            </w:r>
            <w:r>
              <w:rPr>
                <w:rFonts w:ascii="华文细黑" w:eastAsia="华文细黑" w:hAnsi="华文细黑" w:cs="华文细黑" w:hint="eastAsia"/>
                <w:sz w:val="22"/>
                <w:szCs w:val="28"/>
              </w:rPr>
              <w:t>左右</w:t>
            </w:r>
            <w:r w:rsidR="00FF2ADF" w:rsidRPr="00FF2ADF">
              <w:rPr>
                <w:rFonts w:ascii="华文细黑" w:eastAsia="华文细黑" w:hAnsi="华文细黑" w:cs="华文细黑" w:hint="eastAsia"/>
                <w:sz w:val="22"/>
                <w:szCs w:val="28"/>
              </w:rPr>
              <w:t>，家电板</w:t>
            </w:r>
            <w:r>
              <w:rPr>
                <w:rFonts w:ascii="华文细黑" w:eastAsia="华文细黑" w:hAnsi="华文细黑" w:cs="华文细黑" w:hint="eastAsia"/>
                <w:sz w:val="22"/>
                <w:szCs w:val="28"/>
              </w:rPr>
              <w:t>直供比例在</w:t>
            </w:r>
            <w:r w:rsidR="00FF2ADF" w:rsidRPr="00FF2ADF">
              <w:rPr>
                <w:rFonts w:ascii="华文细黑" w:eastAsia="华文细黑" w:hAnsi="华文细黑" w:cs="华文细黑" w:hint="eastAsia"/>
                <w:sz w:val="22"/>
                <w:szCs w:val="28"/>
              </w:rPr>
              <w:t>80%</w:t>
            </w:r>
            <w:r>
              <w:rPr>
                <w:rFonts w:ascii="华文细黑" w:eastAsia="华文细黑" w:hAnsi="华文细黑" w:cs="华文细黑" w:hint="eastAsia"/>
                <w:sz w:val="22"/>
                <w:szCs w:val="28"/>
              </w:rPr>
              <w:t>以上</w:t>
            </w:r>
            <w:r w:rsidR="00FF2ADF" w:rsidRPr="00FF2ADF">
              <w:rPr>
                <w:rFonts w:ascii="华文细黑" w:eastAsia="华文细黑" w:hAnsi="华文细黑" w:cs="华文细黑" w:hint="eastAsia"/>
                <w:sz w:val="22"/>
                <w:szCs w:val="28"/>
              </w:rPr>
              <w:t>。</w:t>
            </w:r>
          </w:p>
          <w:p w:rsidR="00503D54" w:rsidRPr="002B27D0" w:rsidRDefault="00503D54" w:rsidP="00620616">
            <w:pPr>
              <w:rPr>
                <w:rFonts w:ascii="华文细黑" w:eastAsia="华文细黑" w:hAnsi="华文细黑" w:cs="华文细黑"/>
                <w:b/>
                <w:bCs/>
                <w:sz w:val="22"/>
                <w:szCs w:val="28"/>
              </w:rPr>
            </w:pPr>
            <w:r>
              <w:rPr>
                <w:rFonts w:ascii="华文细黑" w:eastAsia="华文细黑" w:hAnsi="华文细黑" w:cs="华文细黑" w:hint="eastAsia"/>
                <w:b/>
                <w:bCs/>
                <w:sz w:val="22"/>
                <w:szCs w:val="28"/>
              </w:rPr>
              <w:t>4、</w:t>
            </w:r>
            <w:proofErr w:type="gramStart"/>
            <w:r w:rsidRPr="002B27D0">
              <w:rPr>
                <w:rFonts w:ascii="华文细黑" w:eastAsia="华文细黑" w:hAnsi="华文细黑" w:cs="华文细黑" w:hint="eastAsia"/>
                <w:b/>
                <w:bCs/>
                <w:sz w:val="22"/>
                <w:szCs w:val="28"/>
              </w:rPr>
              <w:t>请</w:t>
            </w:r>
            <w:r>
              <w:rPr>
                <w:rFonts w:ascii="华文细黑" w:eastAsia="华文细黑" w:hAnsi="华文细黑" w:cs="华文细黑" w:hint="eastAsia"/>
                <w:b/>
                <w:bCs/>
                <w:sz w:val="22"/>
                <w:szCs w:val="28"/>
              </w:rPr>
              <w:t>简单</w:t>
            </w:r>
            <w:proofErr w:type="gramEnd"/>
            <w:r w:rsidRPr="002B27D0">
              <w:rPr>
                <w:rFonts w:ascii="华文细黑" w:eastAsia="华文细黑" w:hAnsi="华文细黑" w:cs="华文细黑" w:hint="eastAsia"/>
                <w:b/>
                <w:bCs/>
                <w:sz w:val="22"/>
                <w:szCs w:val="28"/>
              </w:rPr>
              <w:t>介绍公司先期介入的情况。</w:t>
            </w:r>
          </w:p>
          <w:p w:rsidR="00503D54" w:rsidRDefault="00503D54" w:rsidP="00620616">
            <w:pPr>
              <w:rPr>
                <w:rFonts w:ascii="华文细黑" w:eastAsia="华文细黑" w:hAnsi="华文细黑" w:cs="华文细黑"/>
                <w:sz w:val="22"/>
                <w:szCs w:val="28"/>
              </w:rPr>
            </w:pPr>
            <w:r w:rsidRPr="002B27D0">
              <w:rPr>
                <w:rFonts w:ascii="华文细黑" w:eastAsia="华文细黑" w:hAnsi="华文细黑" w:cs="华文细黑" w:hint="eastAsia"/>
                <w:b/>
                <w:bCs/>
                <w:sz w:val="22"/>
                <w:szCs w:val="28"/>
              </w:rPr>
              <w:t xml:space="preserve">  </w:t>
            </w:r>
            <w:r w:rsidRPr="002B27D0">
              <w:rPr>
                <w:rFonts w:ascii="华文细黑" w:eastAsia="华文细黑" w:hAnsi="华文细黑" w:cs="华文细黑" w:hint="eastAsia"/>
                <w:sz w:val="22"/>
                <w:szCs w:val="28"/>
              </w:rPr>
              <w:t xml:space="preserve"> 答：公司目前先期介入主要针对</w:t>
            </w:r>
            <w:r>
              <w:rPr>
                <w:rFonts w:ascii="华文细黑" w:eastAsia="华文细黑" w:hAnsi="华文细黑" w:cs="华文细黑" w:hint="eastAsia"/>
                <w:sz w:val="22"/>
                <w:szCs w:val="28"/>
              </w:rPr>
              <w:t>的是</w:t>
            </w:r>
            <w:r w:rsidRPr="002B27D0">
              <w:rPr>
                <w:rFonts w:ascii="华文细黑" w:eastAsia="华文细黑" w:hAnsi="华文细黑" w:cs="华文细黑" w:hint="eastAsia"/>
                <w:sz w:val="22"/>
                <w:szCs w:val="28"/>
              </w:rPr>
              <w:t>汽车板和家电</w:t>
            </w:r>
            <w:r>
              <w:rPr>
                <w:rFonts w:ascii="华文细黑" w:eastAsia="华文细黑" w:hAnsi="华文细黑" w:cs="华文细黑" w:hint="eastAsia"/>
                <w:sz w:val="22"/>
                <w:szCs w:val="28"/>
              </w:rPr>
              <w:t>板</w:t>
            </w:r>
            <w:r w:rsidRPr="002B27D0">
              <w:rPr>
                <w:rFonts w:ascii="华文细黑" w:eastAsia="华文细黑" w:hAnsi="华文细黑" w:cs="华文细黑" w:hint="eastAsia"/>
                <w:sz w:val="22"/>
                <w:szCs w:val="28"/>
              </w:rPr>
              <w:t>等高端</w:t>
            </w:r>
            <w:r>
              <w:rPr>
                <w:rFonts w:ascii="华文细黑" w:eastAsia="华文细黑" w:hAnsi="华文细黑" w:cs="华文细黑" w:hint="eastAsia"/>
                <w:sz w:val="22"/>
                <w:szCs w:val="28"/>
              </w:rPr>
              <w:t>需求</w:t>
            </w:r>
            <w:r w:rsidRPr="002B27D0">
              <w:rPr>
                <w:rFonts w:ascii="华文细黑" w:eastAsia="华文细黑" w:hAnsi="华文细黑" w:cs="华文细黑" w:hint="eastAsia"/>
                <w:sz w:val="22"/>
                <w:szCs w:val="28"/>
              </w:rPr>
              <w:t>用户。今年在汽车板（宝马、奔驰）家电</w:t>
            </w:r>
            <w:r w:rsidR="000A7700">
              <w:rPr>
                <w:rFonts w:ascii="华文细黑" w:eastAsia="华文细黑" w:hAnsi="华文细黑" w:cs="华文细黑" w:hint="eastAsia"/>
                <w:sz w:val="22"/>
                <w:szCs w:val="28"/>
              </w:rPr>
              <w:t>板</w:t>
            </w:r>
            <w:r w:rsidRPr="002B27D0">
              <w:rPr>
                <w:rFonts w:ascii="华文细黑" w:eastAsia="华文细黑" w:hAnsi="华文细黑" w:cs="华文细黑" w:hint="eastAsia"/>
                <w:sz w:val="22"/>
                <w:szCs w:val="28"/>
              </w:rPr>
              <w:t>（海尔、格力）等</w:t>
            </w:r>
            <w:r w:rsidR="000A7700" w:rsidRPr="002B27D0">
              <w:rPr>
                <w:rFonts w:ascii="华文细黑" w:eastAsia="华文细黑" w:hAnsi="华文细黑" w:cs="华文细黑" w:hint="eastAsia"/>
                <w:sz w:val="22"/>
                <w:szCs w:val="28"/>
              </w:rPr>
              <w:t>项目</w:t>
            </w:r>
            <w:r w:rsidRPr="002B27D0">
              <w:rPr>
                <w:rFonts w:ascii="华文细黑" w:eastAsia="华文细黑" w:hAnsi="华文细黑" w:cs="华文细黑" w:hint="eastAsia"/>
                <w:sz w:val="22"/>
                <w:szCs w:val="28"/>
              </w:rPr>
              <w:t>都有进展。</w:t>
            </w:r>
          </w:p>
          <w:p w:rsidR="00503D54" w:rsidRPr="002B27D0" w:rsidRDefault="00503D54" w:rsidP="00620616">
            <w:pPr>
              <w:rPr>
                <w:rFonts w:ascii="华文细黑" w:eastAsia="华文细黑" w:hAnsi="华文细黑" w:cs="华文细黑"/>
                <w:b/>
                <w:bCs/>
                <w:sz w:val="22"/>
                <w:szCs w:val="28"/>
              </w:rPr>
            </w:pPr>
            <w:r>
              <w:rPr>
                <w:rFonts w:ascii="华文细黑" w:eastAsia="华文细黑" w:hAnsi="华文细黑" w:cs="华文细黑" w:hint="eastAsia"/>
                <w:b/>
                <w:bCs/>
                <w:sz w:val="22"/>
                <w:szCs w:val="28"/>
              </w:rPr>
              <w:t>5、上半年控股子公司顺义冷轧</w:t>
            </w:r>
            <w:bookmarkStart w:id="0" w:name="_GoBack"/>
            <w:bookmarkEnd w:id="0"/>
            <w:r w:rsidRPr="002B27D0">
              <w:rPr>
                <w:rFonts w:ascii="华文细黑" w:eastAsia="华文细黑" w:hAnsi="华文细黑" w:cs="华文细黑" w:hint="eastAsia"/>
                <w:b/>
                <w:bCs/>
                <w:sz w:val="22"/>
                <w:szCs w:val="28"/>
              </w:rPr>
              <w:t>公司是公司亏损大户，请解释下原因。</w:t>
            </w:r>
          </w:p>
          <w:p w:rsidR="004515DD" w:rsidRPr="002B27D0" w:rsidRDefault="00503D54" w:rsidP="004515DD">
            <w:pPr>
              <w:rPr>
                <w:rFonts w:ascii="华文细黑" w:eastAsia="华文细黑" w:hAnsi="华文细黑" w:cs="华文细黑"/>
                <w:sz w:val="22"/>
                <w:szCs w:val="28"/>
              </w:rPr>
            </w:pPr>
            <w:r w:rsidRPr="002B27D0">
              <w:rPr>
                <w:rFonts w:ascii="华文细黑" w:eastAsia="华文细黑" w:hAnsi="华文细黑" w:cs="华文细黑" w:hint="eastAsia"/>
                <w:sz w:val="22"/>
                <w:szCs w:val="28"/>
              </w:rPr>
              <w:t xml:space="preserve">   答：</w:t>
            </w:r>
            <w:r w:rsidR="004515DD" w:rsidRPr="002B27D0">
              <w:rPr>
                <w:rFonts w:ascii="华文细黑" w:eastAsia="华文细黑" w:hAnsi="华文细黑" w:cs="华文细黑" w:hint="eastAsia"/>
                <w:sz w:val="22"/>
                <w:szCs w:val="28"/>
              </w:rPr>
              <w:t>2016年上半年顺义冷轧经营处于亏损状态，但较</w:t>
            </w:r>
            <w:r w:rsidR="004515DD">
              <w:rPr>
                <w:rFonts w:ascii="华文细黑" w:eastAsia="华文细黑" w:hAnsi="华文细黑" w:cs="华文细黑" w:hint="eastAsia"/>
                <w:sz w:val="22"/>
                <w:szCs w:val="28"/>
              </w:rPr>
              <w:t>去</w:t>
            </w:r>
            <w:r w:rsidR="004515DD" w:rsidRPr="002B27D0">
              <w:rPr>
                <w:rFonts w:ascii="华文细黑" w:eastAsia="华文细黑" w:hAnsi="华文细黑" w:cs="华文细黑" w:hint="eastAsia"/>
                <w:sz w:val="22"/>
                <w:szCs w:val="28"/>
              </w:rPr>
              <w:t>年同期呈现大幅减亏，企业经营状况得到明显的改善。</w:t>
            </w:r>
            <w:r w:rsidR="004515DD">
              <w:rPr>
                <w:rFonts w:ascii="华文细黑" w:eastAsia="华文细黑" w:hAnsi="华文细黑" w:cs="华文细黑" w:hint="eastAsia"/>
                <w:sz w:val="22"/>
                <w:szCs w:val="28"/>
              </w:rPr>
              <w:t>2016年上半年</w:t>
            </w:r>
            <w:r w:rsidR="004515DD" w:rsidRPr="002B27D0">
              <w:rPr>
                <w:rFonts w:ascii="华文细黑" w:eastAsia="华文细黑" w:hAnsi="华文细黑" w:cs="华文细黑" w:hint="eastAsia"/>
                <w:sz w:val="22"/>
                <w:szCs w:val="28"/>
              </w:rPr>
              <w:t>造成亏损的原因，主要有以下几个方面：</w:t>
            </w:r>
          </w:p>
          <w:p w:rsidR="004515DD" w:rsidRPr="002B27D0" w:rsidRDefault="004515DD" w:rsidP="00571A65">
            <w:pPr>
              <w:ind w:firstLineChars="150" w:firstLine="330"/>
              <w:rPr>
                <w:rFonts w:ascii="华文细黑" w:eastAsia="华文细黑" w:hAnsi="华文细黑" w:cs="华文细黑"/>
                <w:sz w:val="22"/>
                <w:szCs w:val="28"/>
              </w:rPr>
            </w:pPr>
            <w:r>
              <w:rPr>
                <w:rFonts w:ascii="华文细黑" w:eastAsia="华文细黑" w:hAnsi="华文细黑" w:cs="华文细黑" w:hint="eastAsia"/>
                <w:sz w:val="22"/>
                <w:szCs w:val="28"/>
              </w:rPr>
              <w:t>1</w:t>
            </w:r>
            <w:r w:rsidRPr="002B27D0">
              <w:rPr>
                <w:rFonts w:ascii="华文细黑" w:eastAsia="华文细黑" w:hAnsi="华文细黑" w:cs="华文细黑" w:hint="eastAsia"/>
                <w:sz w:val="22"/>
                <w:szCs w:val="28"/>
              </w:rPr>
              <w:t>）高端汽车板产品和用户的开发、试制和车企的认证周期都比较长，在高端板材试制开发的过程中，企业投入成本相对较高。</w:t>
            </w:r>
          </w:p>
          <w:p w:rsidR="00131B35" w:rsidRDefault="004515DD" w:rsidP="00131B35">
            <w:pPr>
              <w:ind w:firstLineChars="150" w:firstLine="330"/>
              <w:rPr>
                <w:rFonts w:ascii="华文细黑" w:eastAsia="华文细黑" w:hAnsi="华文细黑" w:cs="华文细黑" w:hint="eastAsia"/>
                <w:sz w:val="22"/>
                <w:szCs w:val="28"/>
              </w:rPr>
            </w:pPr>
            <w:r>
              <w:rPr>
                <w:rFonts w:ascii="华文细黑" w:eastAsia="华文细黑" w:hAnsi="华文细黑" w:cs="华文细黑" w:hint="eastAsia"/>
                <w:sz w:val="22"/>
                <w:szCs w:val="28"/>
              </w:rPr>
              <w:t>2</w:t>
            </w:r>
            <w:r w:rsidRPr="002B27D0">
              <w:rPr>
                <w:rFonts w:ascii="华文细黑" w:eastAsia="华文细黑" w:hAnsi="华文细黑" w:cs="华文细黑" w:hint="eastAsia"/>
                <w:sz w:val="22"/>
                <w:szCs w:val="28"/>
              </w:rPr>
              <w:t>）随着国内冷轧项目的快速增长，行业竞争逐渐进入白热化。</w:t>
            </w:r>
          </w:p>
          <w:p w:rsidR="004515DD" w:rsidRPr="002B27D0" w:rsidRDefault="004515DD" w:rsidP="00131B35">
            <w:pPr>
              <w:ind w:firstLineChars="150" w:firstLine="330"/>
              <w:rPr>
                <w:rFonts w:ascii="华文细黑" w:eastAsia="华文细黑" w:hAnsi="华文细黑" w:cs="华文细黑"/>
                <w:sz w:val="22"/>
                <w:szCs w:val="28"/>
              </w:rPr>
            </w:pPr>
            <w:r w:rsidRPr="002B27D0">
              <w:rPr>
                <w:rFonts w:ascii="华文细黑" w:eastAsia="华文细黑" w:hAnsi="华文细黑" w:cs="华文细黑" w:hint="eastAsia"/>
                <w:sz w:val="22"/>
                <w:szCs w:val="28"/>
              </w:rPr>
              <w:t>冷轧公司面对日益严峻的市场形势和企业经营状况，坚持开发以高端汽车板为核心的高端冷轧产品，为产品结构优化和提高产品市场竞争力奠定了良好的基础</w:t>
            </w:r>
            <w:r>
              <w:rPr>
                <w:rFonts w:ascii="华文细黑" w:eastAsia="华文细黑" w:hAnsi="华文细黑" w:cs="华文细黑" w:hint="eastAsia"/>
                <w:sz w:val="22"/>
                <w:szCs w:val="28"/>
              </w:rPr>
              <w:t>。面对不利的市场局势，冷轧公司</w:t>
            </w:r>
            <w:r w:rsidRPr="002B27D0">
              <w:rPr>
                <w:rFonts w:ascii="华文细黑" w:eastAsia="华文细黑" w:hAnsi="华文细黑" w:cs="华文细黑" w:hint="eastAsia"/>
                <w:sz w:val="22"/>
                <w:szCs w:val="28"/>
              </w:rPr>
              <w:t>积极采取应对措施，降低经营风险，具体措施如下：</w:t>
            </w:r>
          </w:p>
          <w:p w:rsidR="004515DD" w:rsidRPr="002B27D0" w:rsidRDefault="004515DD" w:rsidP="00571A65">
            <w:pPr>
              <w:ind w:firstLineChars="150" w:firstLine="330"/>
              <w:rPr>
                <w:rFonts w:ascii="华文细黑" w:eastAsia="华文细黑" w:hAnsi="华文细黑" w:cs="华文细黑"/>
                <w:sz w:val="22"/>
                <w:szCs w:val="28"/>
              </w:rPr>
            </w:pPr>
            <w:r w:rsidRPr="002B27D0">
              <w:rPr>
                <w:rFonts w:ascii="华文细黑" w:eastAsia="华文细黑" w:hAnsi="华文细黑" w:cs="华文细黑" w:hint="eastAsia"/>
                <w:sz w:val="22"/>
                <w:szCs w:val="28"/>
              </w:rPr>
              <w:t>1）加快推进产品结构优化，用中高端产品替代低端产品。</w:t>
            </w:r>
          </w:p>
          <w:p w:rsidR="004515DD" w:rsidRPr="002B27D0" w:rsidRDefault="004515DD" w:rsidP="00571A65">
            <w:pPr>
              <w:ind w:firstLineChars="150" w:firstLine="330"/>
              <w:rPr>
                <w:rFonts w:ascii="华文细黑" w:eastAsia="华文细黑" w:hAnsi="华文细黑" w:cs="华文细黑"/>
                <w:sz w:val="22"/>
                <w:szCs w:val="28"/>
              </w:rPr>
            </w:pPr>
            <w:r w:rsidRPr="002B27D0">
              <w:rPr>
                <w:rFonts w:ascii="华文细黑" w:eastAsia="华文细黑" w:hAnsi="华文细黑" w:cs="华文细黑" w:hint="eastAsia"/>
                <w:sz w:val="22"/>
                <w:szCs w:val="28"/>
              </w:rPr>
              <w:t>2）公司已逐步由品种数量型向品种质量型转变。</w:t>
            </w:r>
          </w:p>
          <w:p w:rsidR="004515DD" w:rsidRDefault="004515DD" w:rsidP="00571A65">
            <w:pPr>
              <w:ind w:firstLineChars="150" w:firstLine="330"/>
              <w:rPr>
                <w:rFonts w:ascii="华文细黑" w:eastAsia="华文细黑" w:hAnsi="华文细黑" w:cs="华文细黑"/>
                <w:sz w:val="22"/>
                <w:szCs w:val="28"/>
              </w:rPr>
            </w:pPr>
            <w:r w:rsidRPr="002B27D0">
              <w:rPr>
                <w:rFonts w:ascii="华文细黑" w:eastAsia="华文细黑" w:hAnsi="华文细黑" w:cs="华文细黑" w:hint="eastAsia"/>
                <w:sz w:val="22"/>
                <w:szCs w:val="28"/>
              </w:rPr>
              <w:t>3）狠抓企业内部降本增效工作。结合当前国家经济发展的调整期和去产能化的政策期，抓住机遇，全面提升企业综合竞争实力。</w:t>
            </w:r>
          </w:p>
          <w:p w:rsidR="00503D54" w:rsidRDefault="00503D54" w:rsidP="000E736B">
            <w:pPr>
              <w:rPr>
                <w:rFonts w:ascii="华文细黑" w:eastAsia="华文细黑" w:hAnsi="华文细黑" w:cs="华文细黑"/>
                <w:b/>
                <w:bCs/>
                <w:sz w:val="22"/>
                <w:szCs w:val="28"/>
              </w:rPr>
            </w:pPr>
            <w:r>
              <w:rPr>
                <w:rFonts w:ascii="华文细黑" w:eastAsia="华文细黑" w:hAnsi="华文细黑" w:cs="华文细黑" w:hint="eastAsia"/>
                <w:b/>
                <w:bCs/>
                <w:sz w:val="22"/>
                <w:szCs w:val="28"/>
              </w:rPr>
              <w:t>二、京唐公司和非公开发行项目进展情况</w:t>
            </w:r>
          </w:p>
          <w:p w:rsidR="00503D54" w:rsidRDefault="00503D54" w:rsidP="00620616">
            <w:pPr>
              <w:rPr>
                <w:rFonts w:ascii="华文细黑" w:eastAsia="华文细黑" w:hAnsi="华文细黑" w:cs="华文细黑"/>
                <w:b/>
                <w:bCs/>
                <w:sz w:val="22"/>
                <w:szCs w:val="28"/>
              </w:rPr>
            </w:pPr>
            <w:r>
              <w:rPr>
                <w:rFonts w:ascii="华文细黑" w:eastAsia="华文细黑" w:hAnsi="华文细黑" w:cs="华文细黑" w:hint="eastAsia"/>
                <w:b/>
                <w:bCs/>
                <w:sz w:val="22"/>
                <w:szCs w:val="28"/>
              </w:rPr>
              <w:t>6、非公开</w:t>
            </w:r>
            <w:r w:rsidRPr="002B27D0">
              <w:rPr>
                <w:rFonts w:ascii="华文细黑" w:eastAsia="华文细黑" w:hAnsi="华文细黑" w:cs="华文细黑" w:hint="eastAsia"/>
                <w:b/>
                <w:bCs/>
                <w:sz w:val="22"/>
                <w:szCs w:val="28"/>
              </w:rPr>
              <w:t>项目进展情况</w:t>
            </w:r>
            <w:r w:rsidR="00207A84">
              <w:rPr>
                <w:rFonts w:ascii="华文细黑" w:eastAsia="华文细黑" w:hAnsi="华文细黑" w:cs="华文细黑" w:hint="eastAsia"/>
                <w:b/>
                <w:bCs/>
                <w:sz w:val="22"/>
                <w:szCs w:val="28"/>
              </w:rPr>
              <w:t>。</w:t>
            </w:r>
          </w:p>
          <w:p w:rsidR="008F3273" w:rsidRDefault="00503D54" w:rsidP="00571A65">
            <w:pPr>
              <w:ind w:firstLineChars="150" w:firstLine="330"/>
              <w:rPr>
                <w:rFonts w:ascii="华文细黑" w:eastAsia="华文细黑" w:hAnsi="华文细黑" w:cs="华文细黑"/>
                <w:sz w:val="22"/>
                <w:szCs w:val="28"/>
              </w:rPr>
            </w:pPr>
            <w:r>
              <w:rPr>
                <w:rFonts w:ascii="华文细黑" w:eastAsia="华文细黑" w:hAnsi="华文细黑" w:cs="华文细黑" w:hint="eastAsia"/>
                <w:sz w:val="22"/>
                <w:szCs w:val="28"/>
              </w:rPr>
              <w:t>答：</w:t>
            </w:r>
            <w:r w:rsidRPr="002B27D0">
              <w:rPr>
                <w:rFonts w:ascii="华文细黑" w:eastAsia="华文细黑" w:hAnsi="华文细黑" w:cs="华文细黑" w:hint="eastAsia"/>
                <w:sz w:val="22"/>
                <w:szCs w:val="28"/>
              </w:rPr>
              <w:t>首钢非公开发行项目经2015年9月29日召开的2015年第一次临时股东大会审议通过，已报中国证监会并对中国证监会反馈意见进行了回复。公司将会继续积极推进非公开发行</w:t>
            </w:r>
            <w:r w:rsidR="008F3273">
              <w:rPr>
                <w:rFonts w:ascii="华文细黑" w:eastAsia="华文细黑" w:hAnsi="华文细黑" w:cs="华文细黑" w:hint="eastAsia"/>
                <w:sz w:val="22"/>
                <w:szCs w:val="28"/>
              </w:rPr>
              <w:t>各项</w:t>
            </w:r>
            <w:r w:rsidRPr="002B27D0">
              <w:rPr>
                <w:rFonts w:ascii="华文细黑" w:eastAsia="华文细黑" w:hAnsi="华文细黑" w:cs="华文细黑" w:hint="eastAsia"/>
                <w:sz w:val="22"/>
                <w:szCs w:val="28"/>
              </w:rPr>
              <w:t>工作</w:t>
            </w:r>
            <w:r w:rsidR="004515DD">
              <w:rPr>
                <w:rFonts w:ascii="华文细黑" w:eastAsia="华文细黑" w:hAnsi="华文细黑" w:cs="华文细黑" w:hint="eastAsia"/>
                <w:sz w:val="22"/>
                <w:szCs w:val="28"/>
              </w:rPr>
              <w:t>，</w:t>
            </w:r>
            <w:r w:rsidR="008F3273" w:rsidRPr="002B27D0">
              <w:rPr>
                <w:rFonts w:ascii="华文细黑" w:eastAsia="华文细黑" w:hAnsi="华文细黑" w:cs="华文细黑" w:hint="eastAsia"/>
                <w:sz w:val="22"/>
                <w:szCs w:val="28"/>
              </w:rPr>
              <w:t>根据</w:t>
            </w:r>
            <w:r w:rsidR="008F3273">
              <w:rPr>
                <w:rFonts w:ascii="华文细黑" w:eastAsia="华文细黑" w:hAnsi="华文细黑" w:cs="华文细黑" w:hint="eastAsia"/>
                <w:sz w:val="22"/>
                <w:szCs w:val="28"/>
              </w:rPr>
              <w:t>相关法律法规和上市公司监管要求履行必要的程序</w:t>
            </w:r>
            <w:r w:rsidR="00FF2ADF">
              <w:rPr>
                <w:rFonts w:ascii="华文细黑" w:eastAsia="华文细黑" w:hAnsi="华文细黑" w:cs="华文细黑" w:hint="eastAsia"/>
                <w:sz w:val="22"/>
                <w:szCs w:val="28"/>
              </w:rPr>
              <w:t>以及</w:t>
            </w:r>
            <w:r w:rsidR="008F3273" w:rsidRPr="002B27D0">
              <w:rPr>
                <w:rFonts w:ascii="华文细黑" w:eastAsia="华文细黑" w:hAnsi="华文细黑" w:cs="华文细黑" w:hint="eastAsia"/>
                <w:sz w:val="22"/>
                <w:szCs w:val="28"/>
              </w:rPr>
              <w:t>做出相应的安排</w:t>
            </w:r>
            <w:r w:rsidR="008F3273">
              <w:rPr>
                <w:rFonts w:ascii="华文细黑" w:eastAsia="华文细黑" w:hAnsi="华文细黑" w:cs="华文细黑" w:hint="eastAsia"/>
                <w:sz w:val="22"/>
                <w:szCs w:val="28"/>
              </w:rPr>
              <w:t>，并按照</w:t>
            </w:r>
            <w:r w:rsidRPr="002B27D0">
              <w:rPr>
                <w:rFonts w:ascii="华文细黑" w:eastAsia="华文细黑" w:hAnsi="华文细黑" w:cs="华文细黑" w:hint="eastAsia"/>
                <w:sz w:val="22"/>
                <w:szCs w:val="28"/>
              </w:rPr>
              <w:t>信息披露的</w:t>
            </w:r>
            <w:r w:rsidR="008F3273">
              <w:rPr>
                <w:rFonts w:ascii="华文细黑" w:eastAsia="华文细黑" w:hAnsi="华文细黑" w:cs="华文细黑" w:hint="eastAsia"/>
                <w:sz w:val="22"/>
                <w:szCs w:val="28"/>
              </w:rPr>
              <w:t>规定</w:t>
            </w:r>
            <w:r w:rsidRPr="002B27D0">
              <w:rPr>
                <w:rFonts w:ascii="华文细黑" w:eastAsia="华文细黑" w:hAnsi="华文细黑" w:cs="华文细黑" w:hint="eastAsia"/>
                <w:sz w:val="22"/>
                <w:szCs w:val="28"/>
              </w:rPr>
              <w:t>及时</w:t>
            </w:r>
            <w:r w:rsidR="008F3273">
              <w:rPr>
                <w:rFonts w:ascii="华文细黑" w:eastAsia="华文细黑" w:hAnsi="华文细黑" w:cs="华文细黑" w:hint="eastAsia"/>
                <w:sz w:val="22"/>
                <w:szCs w:val="28"/>
              </w:rPr>
              <w:t>公告</w:t>
            </w:r>
            <w:r w:rsidR="004515DD">
              <w:rPr>
                <w:rFonts w:ascii="华文细黑" w:eastAsia="华文细黑" w:hAnsi="华文细黑" w:cs="华文细黑" w:hint="eastAsia"/>
                <w:sz w:val="22"/>
                <w:szCs w:val="28"/>
              </w:rPr>
              <w:t>项目进展情况</w:t>
            </w:r>
            <w:r w:rsidRPr="002B27D0">
              <w:rPr>
                <w:rFonts w:ascii="华文细黑" w:eastAsia="华文细黑" w:hAnsi="华文细黑" w:cs="华文细黑" w:hint="eastAsia"/>
                <w:sz w:val="22"/>
                <w:szCs w:val="28"/>
              </w:rPr>
              <w:t>。</w:t>
            </w:r>
          </w:p>
          <w:p w:rsidR="00503D54" w:rsidRDefault="00503D54" w:rsidP="00D74886">
            <w:pPr>
              <w:rPr>
                <w:rFonts w:ascii="华文细黑" w:eastAsia="华文细黑" w:hAnsi="华文细黑" w:cs="华文细黑"/>
                <w:b/>
                <w:bCs/>
                <w:sz w:val="22"/>
                <w:szCs w:val="28"/>
              </w:rPr>
            </w:pPr>
            <w:r>
              <w:rPr>
                <w:rFonts w:ascii="华文细黑" w:eastAsia="华文细黑" w:hAnsi="华文细黑" w:cs="华文细黑" w:hint="eastAsia"/>
                <w:b/>
                <w:bCs/>
                <w:sz w:val="22"/>
                <w:szCs w:val="28"/>
              </w:rPr>
              <w:t>7、</w:t>
            </w:r>
            <w:r w:rsidRPr="002B27D0">
              <w:rPr>
                <w:rFonts w:ascii="华文细黑" w:eastAsia="华文细黑" w:hAnsi="华文细黑" w:cs="华文细黑" w:hint="eastAsia"/>
                <w:b/>
                <w:bCs/>
                <w:sz w:val="22"/>
                <w:szCs w:val="28"/>
              </w:rPr>
              <w:t>请详细介绍曹建投运营情况和后续PPP项目的计划？</w:t>
            </w:r>
          </w:p>
          <w:p w:rsidR="00503D54" w:rsidRPr="002B27D0" w:rsidRDefault="00503D54" w:rsidP="00D74886">
            <w:pPr>
              <w:rPr>
                <w:rFonts w:ascii="华文细黑" w:eastAsia="华文细黑" w:hAnsi="华文细黑" w:cs="华文细黑"/>
                <w:sz w:val="22"/>
                <w:szCs w:val="28"/>
              </w:rPr>
            </w:pPr>
            <w:r w:rsidRPr="002B27D0">
              <w:rPr>
                <w:rFonts w:ascii="华文细黑" w:eastAsia="华文细黑" w:hAnsi="华文细黑" w:cs="华文细黑" w:hint="eastAsia"/>
                <w:sz w:val="22"/>
                <w:szCs w:val="28"/>
              </w:rPr>
              <w:t xml:space="preserve">   答：根据北京市与河北省约定，</w:t>
            </w:r>
            <w:proofErr w:type="gramStart"/>
            <w:r w:rsidRPr="002B27D0">
              <w:rPr>
                <w:rFonts w:ascii="华文细黑" w:eastAsia="华文细黑" w:hAnsi="华文细黑" w:cs="华文细黑" w:hint="eastAsia"/>
                <w:sz w:val="22"/>
                <w:szCs w:val="28"/>
              </w:rPr>
              <w:t>曹建投作为</w:t>
            </w:r>
            <w:proofErr w:type="gramEnd"/>
            <w:r w:rsidRPr="002B27D0">
              <w:rPr>
                <w:rFonts w:ascii="华文细黑" w:eastAsia="华文细黑" w:hAnsi="华文细黑" w:cs="华文细黑" w:hint="eastAsia"/>
                <w:sz w:val="22"/>
                <w:szCs w:val="28"/>
              </w:rPr>
              <w:t>两省市指定的唯一开发建设主体，从事北京（曹妃</w:t>
            </w:r>
            <w:proofErr w:type="gramStart"/>
            <w:r w:rsidRPr="002B27D0">
              <w:rPr>
                <w:rFonts w:ascii="华文细黑" w:eastAsia="华文细黑" w:hAnsi="华文细黑" w:cs="华文细黑" w:hint="eastAsia"/>
                <w:sz w:val="22"/>
                <w:szCs w:val="28"/>
              </w:rPr>
              <w:t>甸</w:t>
            </w:r>
            <w:proofErr w:type="gramEnd"/>
            <w:r w:rsidRPr="002B27D0">
              <w:rPr>
                <w:rFonts w:ascii="华文细黑" w:eastAsia="华文细黑" w:hAnsi="华文细黑" w:cs="华文细黑" w:hint="eastAsia"/>
                <w:sz w:val="22"/>
                <w:szCs w:val="28"/>
              </w:rPr>
              <w:t>）现代产业发展试验区、先行启动区的开发建设，打造“产业协同、机制灵活、政策创新、利益共享”的北京产业转移承载区。</w:t>
            </w:r>
          </w:p>
          <w:p w:rsidR="00503D54" w:rsidRPr="002B27D0" w:rsidRDefault="00503D54" w:rsidP="00D74886">
            <w:pPr>
              <w:rPr>
                <w:rFonts w:ascii="华文细黑" w:eastAsia="华文细黑" w:hAnsi="华文细黑" w:cs="华文细黑"/>
                <w:sz w:val="22"/>
                <w:szCs w:val="28"/>
              </w:rPr>
            </w:pPr>
            <w:r w:rsidRPr="002B27D0">
              <w:rPr>
                <w:rFonts w:ascii="华文细黑" w:eastAsia="华文细黑" w:hAnsi="华文细黑" w:cs="华文细黑" w:hint="eastAsia"/>
                <w:sz w:val="22"/>
                <w:szCs w:val="28"/>
              </w:rPr>
              <w:lastRenderedPageBreak/>
              <w:t xml:space="preserve">  </w:t>
            </w:r>
            <w:r>
              <w:rPr>
                <w:rFonts w:ascii="华文细黑" w:eastAsia="华文细黑" w:hAnsi="华文细黑" w:cs="华文细黑" w:hint="eastAsia"/>
                <w:sz w:val="22"/>
                <w:szCs w:val="28"/>
              </w:rPr>
              <w:t xml:space="preserve"> </w:t>
            </w:r>
            <w:r w:rsidRPr="002B27D0">
              <w:rPr>
                <w:rFonts w:ascii="华文细黑" w:eastAsia="华文细黑" w:hAnsi="华文细黑" w:cs="华文细黑" w:hint="eastAsia"/>
                <w:sz w:val="22"/>
                <w:szCs w:val="28"/>
              </w:rPr>
              <w:t>在政府方的支持、服务下，项目方利用其自身丰富的新型城市化及城市综合开发运营经验、充分整合各类高端商业资源、产业资源、人力资源及金融资源，进一步探索新型城市化及城市综合发展运营的新模式，对先行启动区和试验区进行开发建设及运营。</w:t>
            </w:r>
          </w:p>
          <w:p w:rsidR="00503D54" w:rsidRPr="002B27D0" w:rsidRDefault="00503D54" w:rsidP="00AB4CDE">
            <w:pPr>
              <w:ind w:firstLine="450"/>
              <w:rPr>
                <w:rFonts w:ascii="华文细黑" w:eastAsia="华文细黑" w:hAnsi="华文细黑" w:cs="华文细黑"/>
                <w:sz w:val="22"/>
                <w:szCs w:val="28"/>
              </w:rPr>
            </w:pPr>
            <w:r>
              <w:rPr>
                <w:rFonts w:ascii="华文细黑" w:eastAsia="华文细黑" w:hAnsi="华文细黑" w:cs="华文细黑" w:hint="eastAsia"/>
                <w:sz w:val="22"/>
                <w:szCs w:val="28"/>
              </w:rPr>
              <w:t>目前</w:t>
            </w:r>
            <w:r w:rsidRPr="002B27D0">
              <w:rPr>
                <w:rFonts w:ascii="华文细黑" w:eastAsia="华文细黑" w:hAnsi="华文细黑" w:cs="华文细黑" w:hint="eastAsia"/>
                <w:sz w:val="22"/>
                <w:szCs w:val="28"/>
              </w:rPr>
              <w:t>曹</w:t>
            </w:r>
            <w:proofErr w:type="gramStart"/>
            <w:r w:rsidRPr="002B27D0">
              <w:rPr>
                <w:rFonts w:ascii="华文细黑" w:eastAsia="华文细黑" w:hAnsi="华文细黑" w:cs="华文细黑" w:hint="eastAsia"/>
                <w:sz w:val="22"/>
                <w:szCs w:val="28"/>
              </w:rPr>
              <w:t>建投</w:t>
            </w:r>
            <w:r>
              <w:rPr>
                <w:rFonts w:ascii="华文细黑" w:eastAsia="华文细黑" w:hAnsi="华文细黑" w:cs="华文细黑" w:hint="eastAsia"/>
                <w:sz w:val="22"/>
                <w:szCs w:val="28"/>
              </w:rPr>
              <w:t>项目</w:t>
            </w:r>
            <w:proofErr w:type="gramEnd"/>
            <w:r>
              <w:rPr>
                <w:rFonts w:ascii="华文细黑" w:eastAsia="华文细黑" w:hAnsi="华文细黑" w:cs="华文细黑" w:hint="eastAsia"/>
                <w:sz w:val="22"/>
                <w:szCs w:val="28"/>
              </w:rPr>
              <w:t>运行状况</w:t>
            </w:r>
            <w:r w:rsidRPr="002B27D0">
              <w:rPr>
                <w:rFonts w:ascii="华文细黑" w:eastAsia="华文细黑" w:hAnsi="华文细黑" w:cs="华文细黑" w:hint="eastAsia"/>
                <w:sz w:val="22"/>
                <w:szCs w:val="28"/>
              </w:rPr>
              <w:t>良好，PPP项目的推进得到国家、河北省政府的相关支持。从具体项目的推进情况看，</w:t>
            </w:r>
            <w:r>
              <w:rPr>
                <w:rFonts w:ascii="华文细黑" w:eastAsia="华文细黑" w:hAnsi="华文细黑" w:cs="华文细黑" w:hint="eastAsia"/>
                <w:sz w:val="22"/>
                <w:szCs w:val="28"/>
              </w:rPr>
              <w:t>部分道路建设施工建设</w:t>
            </w:r>
            <w:r w:rsidRPr="002B27D0">
              <w:rPr>
                <w:rFonts w:ascii="华文细黑" w:eastAsia="华文细黑" w:hAnsi="华文细黑" w:cs="华文细黑" w:hint="eastAsia"/>
                <w:sz w:val="22"/>
                <w:szCs w:val="28"/>
              </w:rPr>
              <w:t>已经</w:t>
            </w:r>
            <w:r>
              <w:rPr>
                <w:rFonts w:ascii="华文细黑" w:eastAsia="华文细黑" w:hAnsi="华文细黑" w:cs="华文细黑" w:hint="eastAsia"/>
                <w:sz w:val="22"/>
                <w:szCs w:val="28"/>
              </w:rPr>
              <w:t>开始</w:t>
            </w:r>
            <w:r w:rsidR="00FF2ADF">
              <w:rPr>
                <w:rFonts w:ascii="华文细黑" w:eastAsia="华文细黑" w:hAnsi="华文细黑" w:cs="华文细黑" w:hint="eastAsia"/>
                <w:sz w:val="22"/>
                <w:szCs w:val="28"/>
              </w:rPr>
              <w:t>进行</w:t>
            </w:r>
            <w:r w:rsidRPr="002B27D0">
              <w:rPr>
                <w:rFonts w:ascii="华文细黑" w:eastAsia="华文细黑" w:hAnsi="华文细黑" w:cs="华文细黑" w:hint="eastAsia"/>
                <w:sz w:val="22"/>
                <w:szCs w:val="28"/>
              </w:rPr>
              <w:t>，后续北京方面的医疗、教育资源也</w:t>
            </w:r>
            <w:r w:rsidR="00FF2ADF">
              <w:rPr>
                <w:rFonts w:ascii="华文细黑" w:eastAsia="华文细黑" w:hAnsi="华文细黑" w:cs="华文细黑" w:hint="eastAsia"/>
                <w:sz w:val="22"/>
                <w:szCs w:val="28"/>
              </w:rPr>
              <w:t>将</w:t>
            </w:r>
            <w:r w:rsidRPr="002B27D0">
              <w:rPr>
                <w:rFonts w:ascii="华文细黑" w:eastAsia="华文细黑" w:hAnsi="华文细黑" w:cs="华文细黑" w:hint="eastAsia"/>
                <w:sz w:val="22"/>
                <w:szCs w:val="28"/>
              </w:rPr>
              <w:t>陆续输入曹妃</w:t>
            </w:r>
            <w:proofErr w:type="gramStart"/>
            <w:r w:rsidRPr="002B27D0">
              <w:rPr>
                <w:rFonts w:ascii="华文细黑" w:eastAsia="华文细黑" w:hAnsi="华文细黑" w:cs="华文细黑" w:hint="eastAsia"/>
                <w:sz w:val="22"/>
                <w:szCs w:val="28"/>
              </w:rPr>
              <w:t>甸</w:t>
            </w:r>
            <w:proofErr w:type="gramEnd"/>
            <w:r w:rsidRPr="002B27D0">
              <w:rPr>
                <w:rFonts w:ascii="华文细黑" w:eastAsia="华文细黑" w:hAnsi="华文细黑" w:cs="华文细黑" w:hint="eastAsia"/>
                <w:sz w:val="22"/>
                <w:szCs w:val="28"/>
              </w:rPr>
              <w:t>地区。</w:t>
            </w:r>
          </w:p>
          <w:p w:rsidR="00503D54" w:rsidRPr="002B27D0" w:rsidRDefault="00503D54" w:rsidP="00D74886">
            <w:pPr>
              <w:rPr>
                <w:rFonts w:ascii="华文细黑" w:eastAsia="华文细黑" w:hAnsi="华文细黑" w:cs="华文细黑"/>
                <w:sz w:val="22"/>
                <w:szCs w:val="28"/>
              </w:rPr>
            </w:pPr>
            <w:r w:rsidRPr="002B27D0">
              <w:rPr>
                <w:rFonts w:ascii="华文细黑" w:eastAsia="华文细黑" w:hAnsi="华文细黑" w:cs="华文细黑" w:hint="eastAsia"/>
                <w:sz w:val="22"/>
                <w:szCs w:val="28"/>
              </w:rPr>
              <w:t xml:space="preserve">  </w:t>
            </w:r>
            <w:r>
              <w:rPr>
                <w:rFonts w:ascii="华文细黑" w:eastAsia="华文细黑" w:hAnsi="华文细黑" w:cs="华文细黑" w:hint="eastAsia"/>
                <w:sz w:val="22"/>
                <w:szCs w:val="28"/>
              </w:rPr>
              <w:t xml:space="preserve"> 作为非公募资项目，</w:t>
            </w:r>
            <w:r w:rsidRPr="002B27D0">
              <w:rPr>
                <w:rFonts w:ascii="华文细黑" w:eastAsia="华文细黑" w:hAnsi="华文细黑" w:cs="华文细黑" w:hint="eastAsia"/>
                <w:sz w:val="22"/>
                <w:szCs w:val="28"/>
              </w:rPr>
              <w:t>公司对于</w:t>
            </w:r>
            <w:r w:rsidR="00FF2ADF">
              <w:rPr>
                <w:rFonts w:ascii="华文细黑" w:eastAsia="华文细黑" w:hAnsi="华文细黑" w:cs="华文细黑" w:hint="eastAsia"/>
                <w:sz w:val="22"/>
                <w:szCs w:val="28"/>
              </w:rPr>
              <w:t>曹建投</w:t>
            </w:r>
            <w:r w:rsidRPr="002B27D0">
              <w:rPr>
                <w:rFonts w:ascii="华文细黑" w:eastAsia="华文细黑" w:hAnsi="华文细黑" w:cs="华文细黑" w:hint="eastAsia"/>
                <w:sz w:val="22"/>
                <w:szCs w:val="28"/>
              </w:rPr>
              <w:t>PPP项目充满信心。</w:t>
            </w:r>
          </w:p>
          <w:p w:rsidR="00503D54" w:rsidRDefault="00503D54" w:rsidP="000E736B">
            <w:pPr>
              <w:rPr>
                <w:rFonts w:ascii="华文细黑" w:eastAsia="华文细黑" w:hAnsi="华文细黑" w:cs="华文细黑"/>
                <w:b/>
                <w:bCs/>
                <w:sz w:val="22"/>
                <w:szCs w:val="28"/>
              </w:rPr>
            </w:pPr>
            <w:r>
              <w:rPr>
                <w:rFonts w:ascii="华文细黑" w:eastAsia="华文细黑" w:hAnsi="华文细黑" w:cs="华文细黑" w:hint="eastAsia"/>
                <w:b/>
                <w:bCs/>
                <w:sz w:val="22"/>
                <w:szCs w:val="28"/>
              </w:rPr>
              <w:t>8、</w:t>
            </w:r>
            <w:r w:rsidRPr="002B27D0">
              <w:rPr>
                <w:rFonts w:ascii="华文细黑" w:eastAsia="华文细黑" w:hAnsi="华文细黑" w:cs="华文细黑" w:hint="eastAsia"/>
                <w:b/>
                <w:bCs/>
                <w:sz w:val="22"/>
                <w:szCs w:val="28"/>
              </w:rPr>
              <w:t>目前京唐二期的进展情况如何？</w:t>
            </w:r>
            <w:r w:rsidR="008F3273">
              <w:rPr>
                <w:rFonts w:ascii="华文细黑" w:eastAsia="华文细黑" w:hAnsi="华文细黑" w:cs="华文细黑"/>
                <w:b/>
                <w:bCs/>
                <w:sz w:val="22"/>
                <w:szCs w:val="28"/>
              </w:rPr>
              <w:t xml:space="preserve"> </w:t>
            </w:r>
          </w:p>
          <w:p w:rsidR="00503D54" w:rsidRPr="002B27D0" w:rsidRDefault="00503D54" w:rsidP="00D74886">
            <w:pPr>
              <w:ind w:firstLineChars="200" w:firstLine="440"/>
              <w:rPr>
                <w:rFonts w:ascii="华文细黑" w:eastAsia="华文细黑" w:hAnsi="华文细黑" w:cs="华文细黑"/>
                <w:sz w:val="22"/>
                <w:szCs w:val="28"/>
              </w:rPr>
            </w:pPr>
            <w:r w:rsidRPr="002B27D0">
              <w:rPr>
                <w:rFonts w:ascii="华文细黑" w:eastAsia="华文细黑" w:hAnsi="华文细黑" w:cs="华文细黑" w:hint="eastAsia"/>
                <w:sz w:val="22"/>
                <w:szCs w:val="28"/>
              </w:rPr>
              <w:t>答：</w:t>
            </w:r>
            <w:r w:rsidR="008F3273" w:rsidRPr="002B27D0">
              <w:rPr>
                <w:rFonts w:ascii="华文细黑" w:eastAsia="华文细黑" w:hAnsi="华文细黑" w:cs="华文细黑" w:hint="eastAsia"/>
                <w:sz w:val="22"/>
                <w:szCs w:val="28"/>
              </w:rPr>
              <w:t>根据</w:t>
            </w:r>
            <w:proofErr w:type="gramStart"/>
            <w:r w:rsidRPr="002B27D0">
              <w:rPr>
                <w:rFonts w:ascii="华文细黑" w:eastAsia="华文细黑" w:hAnsi="华文细黑" w:cs="华文细黑" w:hint="eastAsia"/>
                <w:sz w:val="22"/>
                <w:szCs w:val="28"/>
              </w:rPr>
              <w:t>募投项目</w:t>
            </w:r>
            <w:proofErr w:type="gramEnd"/>
            <w:r w:rsidRPr="002B27D0">
              <w:rPr>
                <w:rFonts w:ascii="华文细黑" w:eastAsia="华文细黑" w:hAnsi="华文细黑" w:cs="华文细黑" w:hint="eastAsia"/>
                <w:sz w:val="22"/>
                <w:szCs w:val="28"/>
              </w:rPr>
              <w:t>报告书中披露，</w:t>
            </w:r>
            <w:r>
              <w:rPr>
                <w:rFonts w:ascii="华文细黑" w:eastAsia="华文细黑" w:hAnsi="华文细黑" w:cs="华文细黑" w:hint="eastAsia"/>
                <w:sz w:val="22"/>
                <w:szCs w:val="28"/>
              </w:rPr>
              <w:t>二期</w:t>
            </w:r>
            <w:r w:rsidRPr="002B27D0">
              <w:rPr>
                <w:rFonts w:ascii="华文细黑" w:eastAsia="华文细黑" w:hAnsi="华文细黑" w:cs="华文细黑" w:hint="eastAsia"/>
                <w:sz w:val="22"/>
                <w:szCs w:val="28"/>
              </w:rPr>
              <w:t>总产能</w:t>
            </w:r>
            <w:r>
              <w:rPr>
                <w:rFonts w:ascii="华文细黑" w:eastAsia="华文细黑" w:hAnsi="华文细黑" w:cs="华文细黑" w:hint="eastAsia"/>
                <w:sz w:val="22"/>
                <w:szCs w:val="28"/>
              </w:rPr>
              <w:t>860</w:t>
            </w:r>
            <w:r w:rsidRPr="002B27D0">
              <w:rPr>
                <w:rFonts w:ascii="华文细黑" w:eastAsia="华文细黑" w:hAnsi="华文细黑" w:cs="华文细黑" w:hint="eastAsia"/>
                <w:sz w:val="22"/>
                <w:szCs w:val="28"/>
              </w:rPr>
              <w:t>万吨，</w:t>
            </w:r>
            <w:r>
              <w:rPr>
                <w:rFonts w:ascii="华文细黑" w:eastAsia="华文细黑" w:hAnsi="华文细黑" w:cs="华文细黑" w:hint="eastAsia"/>
                <w:sz w:val="22"/>
                <w:szCs w:val="28"/>
              </w:rPr>
              <w:t>二期</w:t>
            </w:r>
            <w:r w:rsidR="00867311">
              <w:rPr>
                <w:rFonts w:ascii="华文细黑" w:eastAsia="华文细黑" w:hAnsi="华文细黑" w:cs="华文细黑" w:hint="eastAsia"/>
                <w:sz w:val="22"/>
                <w:szCs w:val="28"/>
              </w:rPr>
              <w:t>项目</w:t>
            </w:r>
            <w:r>
              <w:rPr>
                <w:rFonts w:ascii="华文细黑" w:eastAsia="华文细黑" w:hAnsi="华文细黑" w:cs="华文细黑" w:hint="eastAsia"/>
                <w:sz w:val="22"/>
                <w:szCs w:val="28"/>
              </w:rPr>
              <w:t>总</w:t>
            </w:r>
            <w:r w:rsidRPr="002B27D0">
              <w:rPr>
                <w:rFonts w:ascii="华文细黑" w:eastAsia="华文细黑" w:hAnsi="华文细黑" w:cs="华文细黑" w:hint="eastAsia"/>
                <w:sz w:val="22"/>
                <w:szCs w:val="28"/>
              </w:rPr>
              <w:t>投资436亿。</w:t>
            </w:r>
          </w:p>
          <w:p w:rsidR="00503D54" w:rsidRDefault="00503D54" w:rsidP="00D74886">
            <w:pPr>
              <w:rPr>
                <w:rFonts w:ascii="华文细黑" w:eastAsia="华文细黑" w:hAnsi="华文细黑" w:cs="华文细黑"/>
                <w:sz w:val="22"/>
                <w:szCs w:val="28"/>
              </w:rPr>
            </w:pPr>
            <w:r w:rsidRPr="002B27D0">
              <w:rPr>
                <w:rFonts w:ascii="华文细黑" w:eastAsia="华文细黑" w:hAnsi="华文细黑" w:cs="华文细黑" w:hint="eastAsia"/>
                <w:sz w:val="22"/>
                <w:szCs w:val="28"/>
              </w:rPr>
              <w:t xml:space="preserve">   </w:t>
            </w:r>
            <w:r w:rsidR="00571A65">
              <w:rPr>
                <w:rFonts w:ascii="华文细黑" w:eastAsia="华文细黑" w:hAnsi="华文细黑" w:cs="华文细黑" w:hint="eastAsia"/>
                <w:sz w:val="22"/>
                <w:szCs w:val="28"/>
              </w:rPr>
              <w:t xml:space="preserve"> </w:t>
            </w:r>
            <w:r w:rsidRPr="002B27D0">
              <w:rPr>
                <w:rFonts w:ascii="华文细黑" w:eastAsia="华文细黑" w:hAnsi="华文细黑" w:cs="华文细黑" w:hint="eastAsia"/>
                <w:sz w:val="22"/>
                <w:szCs w:val="28"/>
              </w:rPr>
              <w:t>目前，京唐公司正积极开展二期工程前期准备工作，推动工程稳步前进。根据河北省政府办公厅于8月23日公开河北省六大钢铁集团（公司）重组搬迁改造项目产能置换方案，首钢京唐二期一步作为置换产能的项目之一，获批炼铁产能460万吨，炼钢产能530万吨。</w:t>
            </w:r>
          </w:p>
          <w:p w:rsidR="00503D54" w:rsidRDefault="00503D54" w:rsidP="000E736B">
            <w:pPr>
              <w:rPr>
                <w:rFonts w:ascii="华文细黑" w:eastAsia="华文细黑" w:hAnsi="华文细黑" w:cs="华文细黑"/>
                <w:b/>
                <w:bCs/>
                <w:sz w:val="22"/>
                <w:szCs w:val="28"/>
              </w:rPr>
            </w:pPr>
            <w:r>
              <w:rPr>
                <w:rFonts w:ascii="华文细黑" w:eastAsia="华文细黑" w:hAnsi="华文细黑" w:cs="华文细黑" w:hint="eastAsia"/>
                <w:b/>
                <w:bCs/>
                <w:sz w:val="22"/>
                <w:szCs w:val="28"/>
              </w:rPr>
              <w:t>三、去产能及对后期原料价格及钢材市场走势分析</w:t>
            </w:r>
          </w:p>
          <w:p w:rsidR="00867311" w:rsidRPr="002B27D0" w:rsidRDefault="00867311" w:rsidP="00867311">
            <w:pPr>
              <w:rPr>
                <w:rFonts w:ascii="华文细黑" w:eastAsia="华文细黑" w:hAnsi="华文细黑" w:cs="华文细黑"/>
                <w:b/>
                <w:bCs/>
                <w:sz w:val="22"/>
                <w:szCs w:val="28"/>
              </w:rPr>
            </w:pPr>
            <w:r>
              <w:rPr>
                <w:rFonts w:ascii="华文细黑" w:eastAsia="华文细黑" w:hAnsi="华文细黑" w:cs="华文细黑" w:hint="eastAsia"/>
                <w:b/>
                <w:bCs/>
                <w:sz w:val="22"/>
                <w:szCs w:val="28"/>
              </w:rPr>
              <w:t>9、</w:t>
            </w:r>
            <w:r w:rsidRPr="002B27D0">
              <w:rPr>
                <w:rFonts w:ascii="华文细黑" w:eastAsia="华文细黑" w:hAnsi="华文细黑" w:cs="华文细黑" w:hint="eastAsia"/>
                <w:b/>
                <w:bCs/>
                <w:sz w:val="22"/>
                <w:szCs w:val="28"/>
              </w:rPr>
              <w:t>股份公司或者首钢总公司中有无落后产能淘汰的目标？公司有无合并重组的意向？</w:t>
            </w:r>
          </w:p>
          <w:p w:rsidR="00867311" w:rsidRDefault="00867311" w:rsidP="00867311">
            <w:pPr>
              <w:ind w:firstLine="450"/>
              <w:rPr>
                <w:rFonts w:ascii="华文细黑" w:eastAsia="华文细黑" w:hAnsi="华文细黑" w:cs="华文细黑"/>
                <w:sz w:val="22"/>
                <w:szCs w:val="28"/>
              </w:rPr>
            </w:pPr>
            <w:r w:rsidRPr="002B27D0">
              <w:rPr>
                <w:rFonts w:ascii="华文细黑" w:eastAsia="华文细黑" w:hAnsi="华文细黑" w:cs="华文细黑" w:hint="eastAsia"/>
                <w:sz w:val="22"/>
                <w:szCs w:val="28"/>
              </w:rPr>
              <w:t>答：</w:t>
            </w:r>
            <w:r>
              <w:rPr>
                <w:rFonts w:ascii="华文细黑" w:eastAsia="华文细黑" w:hAnsi="华文细黑" w:cs="华文细黑" w:hint="eastAsia"/>
                <w:sz w:val="22"/>
                <w:szCs w:val="28"/>
              </w:rPr>
              <w:t>股份和首钢总公司在</w:t>
            </w:r>
            <w:r w:rsidRPr="002B27D0">
              <w:rPr>
                <w:rFonts w:ascii="华文细黑" w:eastAsia="华文细黑" w:hAnsi="华文细黑" w:cs="华文细黑" w:hint="eastAsia"/>
                <w:sz w:val="22"/>
                <w:szCs w:val="28"/>
              </w:rPr>
              <w:t>河北地区</w:t>
            </w:r>
            <w:r>
              <w:rPr>
                <w:rFonts w:ascii="华文细黑" w:eastAsia="华文细黑" w:hAnsi="华文细黑" w:cs="华文细黑" w:hint="eastAsia"/>
                <w:sz w:val="22"/>
                <w:szCs w:val="28"/>
              </w:rPr>
              <w:t>没有任何属于落后产能进入淘汰目录中的项目。</w:t>
            </w:r>
          </w:p>
          <w:p w:rsidR="00867311" w:rsidRPr="002B27D0" w:rsidRDefault="00867311" w:rsidP="00867311">
            <w:pPr>
              <w:ind w:firstLine="450"/>
              <w:rPr>
                <w:rFonts w:ascii="华文细黑" w:eastAsia="华文细黑" w:hAnsi="华文细黑" w:cs="华文细黑"/>
                <w:sz w:val="22"/>
                <w:szCs w:val="28"/>
              </w:rPr>
            </w:pPr>
            <w:r>
              <w:rPr>
                <w:rFonts w:ascii="华文细黑" w:eastAsia="华文细黑" w:hAnsi="华文细黑" w:cs="华文细黑" w:hint="eastAsia"/>
                <w:sz w:val="22"/>
                <w:szCs w:val="28"/>
              </w:rPr>
              <w:t>公司作为首钢总公司</w:t>
            </w:r>
            <w:r w:rsidRPr="006C7CF3">
              <w:rPr>
                <w:rFonts w:ascii="华文细黑" w:eastAsia="华文细黑" w:hAnsi="华文细黑" w:cs="华文细黑" w:hint="eastAsia"/>
                <w:sz w:val="22"/>
                <w:szCs w:val="28"/>
              </w:rPr>
              <w:t>在中国境内的钢铁及上游铁矿资源产业发展、整合的唯一平台，最终实现首钢总公司在中国境内的钢铁、上游铁矿资源业务整体上市</w:t>
            </w:r>
            <w:r>
              <w:rPr>
                <w:rFonts w:ascii="华文细黑" w:eastAsia="华文细黑" w:hAnsi="华文细黑" w:cs="华文细黑" w:hint="eastAsia"/>
                <w:sz w:val="22"/>
                <w:szCs w:val="28"/>
              </w:rPr>
              <w:t>。目前，暂时没有与其他公司</w:t>
            </w:r>
            <w:r w:rsidRPr="002B27D0">
              <w:rPr>
                <w:rFonts w:ascii="华文细黑" w:eastAsia="华文细黑" w:hAnsi="华文细黑" w:cs="华文细黑" w:hint="eastAsia"/>
                <w:sz w:val="22"/>
                <w:szCs w:val="28"/>
              </w:rPr>
              <w:t>合并重组意向。</w:t>
            </w:r>
          </w:p>
          <w:p w:rsidR="00867311" w:rsidRPr="002B27D0" w:rsidRDefault="00503D54" w:rsidP="00867311">
            <w:pPr>
              <w:rPr>
                <w:rFonts w:ascii="华文细黑" w:eastAsia="华文细黑" w:hAnsi="华文细黑" w:cs="华文细黑"/>
                <w:b/>
                <w:bCs/>
                <w:sz w:val="22"/>
                <w:szCs w:val="28"/>
              </w:rPr>
            </w:pPr>
            <w:r>
              <w:rPr>
                <w:rFonts w:ascii="华文细黑" w:eastAsia="华文细黑" w:hAnsi="华文细黑" w:cs="华文细黑" w:hint="eastAsia"/>
                <w:b/>
                <w:bCs/>
                <w:sz w:val="22"/>
                <w:szCs w:val="28"/>
              </w:rPr>
              <w:t>10、</w:t>
            </w:r>
            <w:r w:rsidR="00867311" w:rsidRPr="002B27D0">
              <w:rPr>
                <w:rFonts w:ascii="华文细黑" w:eastAsia="华文细黑" w:hAnsi="华文细黑" w:cs="华文细黑" w:hint="eastAsia"/>
                <w:b/>
                <w:bCs/>
                <w:sz w:val="22"/>
                <w:szCs w:val="28"/>
              </w:rPr>
              <w:t>公司对9-11月钢材价格的判断</w:t>
            </w:r>
            <w:r w:rsidR="00571A65">
              <w:rPr>
                <w:rFonts w:ascii="华文细黑" w:eastAsia="华文细黑" w:hAnsi="华文细黑" w:cs="华文细黑" w:hint="eastAsia"/>
                <w:b/>
                <w:bCs/>
                <w:sz w:val="22"/>
                <w:szCs w:val="28"/>
              </w:rPr>
              <w:t>？</w:t>
            </w:r>
          </w:p>
          <w:p w:rsidR="00867311" w:rsidRPr="002B27D0" w:rsidRDefault="00867311" w:rsidP="00867311">
            <w:pPr>
              <w:rPr>
                <w:rFonts w:ascii="华文细黑" w:eastAsia="华文细黑" w:hAnsi="华文细黑" w:cs="华文细黑"/>
                <w:sz w:val="22"/>
                <w:szCs w:val="28"/>
              </w:rPr>
            </w:pPr>
            <w:r w:rsidRPr="002B27D0">
              <w:rPr>
                <w:rFonts w:ascii="华文细黑" w:eastAsia="华文细黑" w:hAnsi="华文细黑" w:cs="华文细黑" w:hint="eastAsia"/>
                <w:sz w:val="22"/>
                <w:szCs w:val="28"/>
              </w:rPr>
              <w:t xml:space="preserve">  </w:t>
            </w:r>
            <w:r w:rsidR="00571A65">
              <w:rPr>
                <w:rFonts w:ascii="华文细黑" w:eastAsia="华文细黑" w:hAnsi="华文细黑" w:cs="华文细黑" w:hint="eastAsia"/>
                <w:sz w:val="22"/>
                <w:szCs w:val="28"/>
              </w:rPr>
              <w:t xml:space="preserve"> </w:t>
            </w:r>
            <w:r w:rsidRPr="002B27D0">
              <w:rPr>
                <w:rFonts w:ascii="华文细黑" w:eastAsia="华文细黑" w:hAnsi="华文细黑" w:cs="华文细黑" w:hint="eastAsia"/>
                <w:sz w:val="22"/>
                <w:szCs w:val="28"/>
              </w:rPr>
              <w:t>答:从</w:t>
            </w:r>
            <w:r>
              <w:rPr>
                <w:rFonts w:ascii="华文细黑" w:eastAsia="华文细黑" w:hAnsi="华文细黑" w:cs="华文细黑" w:hint="eastAsia"/>
                <w:sz w:val="22"/>
                <w:szCs w:val="28"/>
              </w:rPr>
              <w:t>历年来的一般</w:t>
            </w:r>
            <w:r w:rsidRPr="002B27D0">
              <w:rPr>
                <w:rFonts w:ascii="华文细黑" w:eastAsia="华文细黑" w:hAnsi="华文细黑" w:cs="华文细黑" w:hint="eastAsia"/>
                <w:sz w:val="22"/>
                <w:szCs w:val="28"/>
              </w:rPr>
              <w:t>生产运行</w:t>
            </w:r>
            <w:r>
              <w:rPr>
                <w:rFonts w:ascii="华文细黑" w:eastAsia="华文细黑" w:hAnsi="华文细黑" w:cs="华文细黑" w:hint="eastAsia"/>
                <w:sz w:val="22"/>
                <w:szCs w:val="28"/>
              </w:rPr>
              <w:t>规律</w:t>
            </w:r>
            <w:r w:rsidRPr="002B27D0">
              <w:rPr>
                <w:rFonts w:ascii="华文细黑" w:eastAsia="华文细黑" w:hAnsi="华文细黑" w:cs="华文细黑" w:hint="eastAsia"/>
                <w:sz w:val="22"/>
                <w:szCs w:val="28"/>
              </w:rPr>
              <w:t>方面看，</w:t>
            </w:r>
            <w:r>
              <w:rPr>
                <w:rFonts w:ascii="华文细黑" w:eastAsia="华文细黑" w:hAnsi="华文细黑" w:cs="华文细黑" w:hint="eastAsia"/>
                <w:sz w:val="22"/>
                <w:szCs w:val="28"/>
              </w:rPr>
              <w:t>近几个月</w:t>
            </w:r>
            <w:r w:rsidRPr="002B27D0">
              <w:rPr>
                <w:rFonts w:ascii="华文细黑" w:eastAsia="华文细黑" w:hAnsi="华文细黑" w:cs="华文细黑" w:hint="eastAsia"/>
                <w:sz w:val="22"/>
                <w:szCs w:val="28"/>
              </w:rPr>
              <w:t>下游钢材市场进入旺季</w:t>
            </w:r>
            <w:r>
              <w:rPr>
                <w:rFonts w:ascii="华文细黑" w:eastAsia="华文细黑" w:hAnsi="华文细黑" w:cs="华文细黑" w:hint="eastAsia"/>
                <w:sz w:val="22"/>
                <w:szCs w:val="28"/>
              </w:rPr>
              <w:t>，会保持一个较理想的价格。但去年受政策及市场环境影响，这几个月钢材价格也曾出现了下跌的情况</w:t>
            </w:r>
            <w:r w:rsidR="00571A65">
              <w:rPr>
                <w:rFonts w:ascii="华文细黑" w:eastAsia="华文细黑" w:hAnsi="华文细黑" w:cs="华文细黑" w:hint="eastAsia"/>
                <w:sz w:val="22"/>
                <w:szCs w:val="28"/>
              </w:rPr>
              <w:t>。</w:t>
            </w:r>
          </w:p>
          <w:p w:rsidR="00867311" w:rsidRDefault="00867311" w:rsidP="00867311">
            <w:pPr>
              <w:pStyle w:val="1"/>
              <w:ind w:leftChars="36" w:left="76" w:firstLineChars="136" w:firstLine="299"/>
              <w:rPr>
                <w:rFonts w:ascii="华文细黑" w:eastAsia="华文细黑" w:hAnsi="华文细黑" w:cs="华文细黑"/>
                <w:sz w:val="22"/>
                <w:szCs w:val="28"/>
              </w:rPr>
            </w:pPr>
            <w:r>
              <w:rPr>
                <w:rFonts w:ascii="华文细黑" w:eastAsia="华文细黑" w:hAnsi="华文细黑" w:cs="华文细黑" w:hint="eastAsia"/>
                <w:sz w:val="22"/>
                <w:szCs w:val="28"/>
              </w:rPr>
              <w:t>就目前情况看：</w:t>
            </w:r>
          </w:p>
          <w:p w:rsidR="00867311" w:rsidRPr="001869AB" w:rsidRDefault="00867311" w:rsidP="00867311">
            <w:pPr>
              <w:pStyle w:val="1"/>
              <w:ind w:leftChars="36" w:left="76" w:firstLineChars="136" w:firstLine="299"/>
              <w:rPr>
                <w:rFonts w:ascii="华文细黑" w:eastAsia="华文细黑" w:hAnsi="华文细黑" w:cs="华文细黑"/>
                <w:sz w:val="22"/>
                <w:szCs w:val="28"/>
              </w:rPr>
            </w:pPr>
            <w:r>
              <w:rPr>
                <w:rFonts w:ascii="华文细黑" w:eastAsia="华文细黑" w:hAnsi="华文细黑" w:cs="华文细黑" w:hint="eastAsia"/>
                <w:sz w:val="22"/>
                <w:szCs w:val="28"/>
              </w:rPr>
              <w:t>1）</w:t>
            </w:r>
            <w:r w:rsidRPr="001869AB">
              <w:rPr>
                <w:rFonts w:ascii="华文细黑" w:eastAsia="华文细黑" w:hAnsi="华文细黑" w:cs="华文细黑" w:hint="eastAsia"/>
                <w:sz w:val="22"/>
                <w:szCs w:val="28"/>
              </w:rPr>
              <w:t>需求侧的管理强化后，国家对供给</w:t>
            </w:r>
            <w:proofErr w:type="gramStart"/>
            <w:r w:rsidRPr="001869AB">
              <w:rPr>
                <w:rFonts w:ascii="华文细黑" w:eastAsia="华文细黑" w:hAnsi="华文细黑" w:cs="华文细黑" w:hint="eastAsia"/>
                <w:sz w:val="22"/>
                <w:szCs w:val="28"/>
              </w:rPr>
              <w:t>侧改革</w:t>
            </w:r>
            <w:proofErr w:type="gramEnd"/>
            <w:r w:rsidRPr="001869AB">
              <w:rPr>
                <w:rFonts w:ascii="华文细黑" w:eastAsia="华文细黑" w:hAnsi="华文细黑" w:cs="华文细黑" w:hint="eastAsia"/>
                <w:sz w:val="22"/>
                <w:szCs w:val="28"/>
              </w:rPr>
              <w:t>提出了更高的要求，已经明确了未来</w:t>
            </w:r>
            <w:r w:rsidRPr="001869AB">
              <w:rPr>
                <w:rFonts w:ascii="华文细黑" w:eastAsia="华文细黑" w:hAnsi="华文细黑" w:cs="华文细黑"/>
                <w:sz w:val="22"/>
                <w:szCs w:val="28"/>
              </w:rPr>
              <w:t>3-5年内钢铁行业去产能目标。</w:t>
            </w:r>
            <w:r w:rsidRPr="001869AB">
              <w:rPr>
                <w:rFonts w:ascii="华文细黑" w:eastAsia="华文细黑" w:hAnsi="华文细黑" w:cs="华文细黑" w:hint="eastAsia"/>
                <w:sz w:val="22"/>
                <w:szCs w:val="28"/>
              </w:rPr>
              <w:t>尤其是对首钢股份这种环保投入大的企业去产能政策将会产生持续利好。且下半年国家将要加强去产能力度，对于没有完成目标的</w:t>
            </w:r>
            <w:proofErr w:type="gramStart"/>
            <w:r w:rsidRPr="001869AB">
              <w:rPr>
                <w:rFonts w:ascii="华文细黑" w:eastAsia="华文细黑" w:hAnsi="华文细黑" w:cs="华文细黑" w:hint="eastAsia"/>
                <w:sz w:val="22"/>
                <w:szCs w:val="28"/>
              </w:rPr>
              <w:t>企业将问责</w:t>
            </w:r>
            <w:proofErr w:type="gramEnd"/>
            <w:r w:rsidRPr="001869AB">
              <w:rPr>
                <w:rFonts w:ascii="华文细黑" w:eastAsia="华文细黑" w:hAnsi="华文细黑" w:cs="华文细黑" w:hint="eastAsia"/>
                <w:sz w:val="22"/>
                <w:szCs w:val="28"/>
              </w:rPr>
              <w:t>。</w:t>
            </w:r>
          </w:p>
          <w:p w:rsidR="00867311" w:rsidRPr="001869AB" w:rsidRDefault="00867311" w:rsidP="00867311">
            <w:pPr>
              <w:pStyle w:val="1"/>
              <w:ind w:leftChars="36" w:left="76" w:firstLineChars="136" w:firstLine="299"/>
              <w:rPr>
                <w:rFonts w:ascii="华文细黑" w:eastAsia="华文细黑" w:hAnsi="华文细黑" w:cs="华文细黑"/>
                <w:sz w:val="22"/>
                <w:szCs w:val="28"/>
              </w:rPr>
            </w:pPr>
            <w:r w:rsidRPr="001869AB">
              <w:rPr>
                <w:rFonts w:ascii="华文细黑" w:eastAsia="华文细黑" w:hAnsi="华文细黑" w:cs="华文细黑"/>
                <w:sz w:val="22"/>
                <w:szCs w:val="28"/>
              </w:rPr>
              <w:t>2）</w:t>
            </w:r>
            <w:r w:rsidRPr="001869AB">
              <w:rPr>
                <w:rFonts w:ascii="华文细黑" w:eastAsia="华文细黑" w:hAnsi="华文细黑" w:cs="华文细黑" w:hint="eastAsia"/>
                <w:sz w:val="22"/>
                <w:szCs w:val="28"/>
              </w:rPr>
              <w:t>我国钢材出口增长明显，尽管仍会受到许多国家贸易保护政策的影响，但随着国内钢厂对新兴国际市场开发力度的增强，钢材出口量仍会长期保持在较高水平，有助于缓解国内资源供给压力。</w:t>
            </w:r>
          </w:p>
          <w:p w:rsidR="00867311" w:rsidRPr="001869AB" w:rsidRDefault="00867311" w:rsidP="00867311">
            <w:pPr>
              <w:pStyle w:val="1"/>
              <w:ind w:leftChars="36" w:left="76" w:firstLineChars="136" w:firstLine="299"/>
              <w:rPr>
                <w:rFonts w:ascii="华文细黑" w:eastAsia="华文细黑" w:hAnsi="华文细黑" w:cs="华文细黑"/>
                <w:sz w:val="22"/>
                <w:szCs w:val="28"/>
              </w:rPr>
            </w:pPr>
            <w:r w:rsidRPr="001869AB">
              <w:rPr>
                <w:rFonts w:ascii="华文细黑" w:eastAsia="华文细黑" w:hAnsi="华文细黑" w:cs="华文细黑"/>
                <w:sz w:val="22"/>
                <w:szCs w:val="28"/>
              </w:rPr>
              <w:t>3）</w:t>
            </w:r>
            <w:r w:rsidRPr="001869AB">
              <w:rPr>
                <w:rFonts w:ascii="华文细黑" w:eastAsia="华文细黑" w:hAnsi="华文细黑" w:cs="华文细黑" w:hint="eastAsia"/>
                <w:sz w:val="22"/>
                <w:szCs w:val="28"/>
              </w:rPr>
              <w:t>消费刺激政策的不断出台，国家一带一路建设，类似国内高铁、轨道交通等基础设施投资力度仍在加大，国内钢材消费量仍将在较长的时间内有一定支撑。因此，后期钢铁行业供需矛盾将会逐渐缓解，市场的运行也将趋于理性，向着良性的方向发展。</w:t>
            </w:r>
          </w:p>
          <w:p w:rsidR="00867311" w:rsidRPr="001869AB" w:rsidRDefault="00867311" w:rsidP="00867311">
            <w:pPr>
              <w:ind w:leftChars="36" w:left="76" w:firstLineChars="186" w:firstLine="409"/>
              <w:rPr>
                <w:rFonts w:ascii="华文细黑" w:eastAsia="华文细黑" w:hAnsi="华文细黑" w:cs="华文细黑"/>
                <w:b/>
                <w:bCs/>
                <w:sz w:val="22"/>
                <w:szCs w:val="28"/>
              </w:rPr>
            </w:pPr>
            <w:r>
              <w:rPr>
                <w:rFonts w:ascii="华文细黑" w:eastAsia="华文细黑" w:hAnsi="华文细黑" w:cs="华文细黑" w:hint="eastAsia"/>
                <w:sz w:val="22"/>
                <w:szCs w:val="28"/>
              </w:rPr>
              <w:t>综合以上因素，对钢材市场保持谨慎乐观态度，后期</w:t>
            </w:r>
            <w:r w:rsidRPr="002B27D0">
              <w:rPr>
                <w:rFonts w:ascii="华文细黑" w:eastAsia="华文细黑" w:hAnsi="华文细黑" w:cs="华文细黑" w:hint="eastAsia"/>
                <w:sz w:val="22"/>
                <w:szCs w:val="28"/>
              </w:rPr>
              <w:t>钢材价格整体稳中趋好。</w:t>
            </w:r>
          </w:p>
          <w:p w:rsidR="00867311" w:rsidRPr="002B27D0" w:rsidRDefault="00503D54" w:rsidP="00867311">
            <w:pPr>
              <w:rPr>
                <w:rFonts w:ascii="华文细黑" w:eastAsia="华文细黑" w:hAnsi="华文细黑" w:cs="华文细黑"/>
                <w:b/>
                <w:bCs/>
                <w:sz w:val="22"/>
                <w:szCs w:val="28"/>
              </w:rPr>
            </w:pPr>
            <w:r>
              <w:rPr>
                <w:rFonts w:ascii="华文细黑" w:eastAsia="华文细黑" w:hAnsi="华文细黑" w:cs="华文细黑" w:hint="eastAsia"/>
                <w:b/>
                <w:bCs/>
                <w:sz w:val="22"/>
                <w:szCs w:val="28"/>
              </w:rPr>
              <w:t>11、</w:t>
            </w:r>
            <w:r w:rsidR="00867311" w:rsidRPr="002B27D0">
              <w:rPr>
                <w:rFonts w:ascii="华文细黑" w:eastAsia="华文细黑" w:hAnsi="华文细黑" w:cs="华文细黑" w:hint="eastAsia"/>
                <w:b/>
                <w:bCs/>
                <w:sz w:val="22"/>
                <w:szCs w:val="28"/>
              </w:rPr>
              <w:t>公司如何看待矿石后面的价格表现？热轧产品在销售时是否感</w:t>
            </w:r>
            <w:r w:rsidR="00867311" w:rsidRPr="002B27D0">
              <w:rPr>
                <w:rFonts w:ascii="华文细黑" w:eastAsia="华文细黑" w:hAnsi="华文细黑" w:cs="华文细黑" w:hint="eastAsia"/>
                <w:b/>
                <w:bCs/>
                <w:sz w:val="22"/>
                <w:szCs w:val="28"/>
              </w:rPr>
              <w:lastRenderedPageBreak/>
              <w:t>受到贸易商在主动囤货？</w:t>
            </w:r>
          </w:p>
          <w:p w:rsidR="00867311" w:rsidRPr="002B27D0" w:rsidRDefault="00867311" w:rsidP="00867311">
            <w:pPr>
              <w:rPr>
                <w:rFonts w:ascii="华文细黑" w:eastAsia="华文细黑" w:hAnsi="华文细黑" w:cs="华文细黑"/>
                <w:sz w:val="22"/>
                <w:szCs w:val="28"/>
              </w:rPr>
            </w:pPr>
            <w:r w:rsidRPr="002B27D0">
              <w:rPr>
                <w:rFonts w:ascii="华文细黑" w:eastAsia="华文细黑" w:hAnsi="华文细黑" w:cs="华文细黑" w:hint="eastAsia"/>
                <w:sz w:val="22"/>
                <w:szCs w:val="28"/>
              </w:rPr>
              <w:t xml:space="preserve">  </w:t>
            </w:r>
            <w:r>
              <w:rPr>
                <w:rFonts w:ascii="华文细黑" w:eastAsia="华文细黑" w:hAnsi="华文细黑" w:cs="华文细黑" w:hint="eastAsia"/>
                <w:sz w:val="22"/>
                <w:szCs w:val="28"/>
              </w:rPr>
              <w:t xml:space="preserve"> </w:t>
            </w:r>
            <w:r w:rsidRPr="002B27D0">
              <w:rPr>
                <w:rFonts w:ascii="华文细黑" w:eastAsia="华文细黑" w:hAnsi="华文细黑" w:cs="华文细黑" w:hint="eastAsia"/>
                <w:sz w:val="22"/>
                <w:szCs w:val="28"/>
              </w:rPr>
              <w:t>答：2016年上半年铁矿石振幅较大</w:t>
            </w:r>
            <w:r>
              <w:rPr>
                <w:rFonts w:ascii="华文细黑" w:eastAsia="华文细黑" w:hAnsi="华文细黑" w:cs="华文细黑" w:hint="eastAsia"/>
                <w:sz w:val="22"/>
                <w:szCs w:val="28"/>
              </w:rPr>
              <w:t>。</w:t>
            </w:r>
            <w:r w:rsidRPr="002B27D0">
              <w:rPr>
                <w:rFonts w:ascii="华文细黑" w:eastAsia="华文细黑" w:hAnsi="华文细黑" w:cs="华文细黑" w:hint="eastAsia"/>
                <w:sz w:val="22"/>
                <w:szCs w:val="28"/>
              </w:rPr>
              <w:t>后期市场预判：中长期来看钢铁去产能力度会持续加大，</w:t>
            </w:r>
            <w:r>
              <w:rPr>
                <w:rFonts w:ascii="华文细黑" w:eastAsia="华文细黑" w:hAnsi="华文细黑" w:cs="华文细黑" w:hint="eastAsia"/>
                <w:sz w:val="22"/>
                <w:szCs w:val="28"/>
              </w:rPr>
              <w:t>对</w:t>
            </w:r>
            <w:proofErr w:type="gramStart"/>
            <w:r w:rsidRPr="002B27D0">
              <w:rPr>
                <w:rFonts w:ascii="华文细黑" w:eastAsia="华文细黑" w:hAnsi="华文细黑" w:cs="华文细黑" w:hint="eastAsia"/>
                <w:sz w:val="22"/>
                <w:szCs w:val="28"/>
              </w:rPr>
              <w:t>矿价具有</w:t>
            </w:r>
            <w:proofErr w:type="gramEnd"/>
            <w:r w:rsidRPr="002B27D0">
              <w:rPr>
                <w:rFonts w:ascii="华文细黑" w:eastAsia="华文细黑" w:hAnsi="华文细黑" w:cs="华文细黑" w:hint="eastAsia"/>
                <w:sz w:val="22"/>
                <w:szCs w:val="28"/>
              </w:rPr>
              <w:t>一定支撑；另一方面从近期进口矿港口库存、</w:t>
            </w:r>
            <w:r>
              <w:rPr>
                <w:rFonts w:ascii="华文细黑" w:eastAsia="华文细黑" w:hAnsi="华文细黑" w:cs="华文细黑" w:hint="eastAsia"/>
                <w:sz w:val="22"/>
                <w:szCs w:val="28"/>
              </w:rPr>
              <w:t>未来</w:t>
            </w:r>
            <w:r w:rsidRPr="002B27D0">
              <w:rPr>
                <w:rFonts w:ascii="华文细黑" w:eastAsia="华文细黑" w:hAnsi="华文细黑" w:cs="华文细黑" w:hint="eastAsia"/>
                <w:sz w:val="22"/>
                <w:szCs w:val="28"/>
              </w:rPr>
              <w:t>钢厂开工率相对稳定并有可能下降</w:t>
            </w:r>
            <w:r>
              <w:rPr>
                <w:rFonts w:ascii="华文细黑" w:eastAsia="华文细黑" w:hAnsi="华文细黑" w:cs="华文细黑" w:hint="eastAsia"/>
                <w:sz w:val="22"/>
                <w:szCs w:val="28"/>
              </w:rPr>
              <w:t>等因素</w:t>
            </w:r>
            <w:r w:rsidRPr="002B27D0">
              <w:rPr>
                <w:rFonts w:ascii="华文细黑" w:eastAsia="华文细黑" w:hAnsi="华文细黑" w:cs="华文细黑" w:hint="eastAsia"/>
                <w:sz w:val="22"/>
                <w:szCs w:val="28"/>
              </w:rPr>
              <w:t>，</w:t>
            </w:r>
            <w:proofErr w:type="gramStart"/>
            <w:r w:rsidRPr="002B27D0">
              <w:rPr>
                <w:rFonts w:ascii="华文细黑" w:eastAsia="华文细黑" w:hAnsi="华文细黑" w:cs="华文细黑" w:hint="eastAsia"/>
                <w:sz w:val="22"/>
                <w:szCs w:val="28"/>
              </w:rPr>
              <w:t>对矿价的</w:t>
            </w:r>
            <w:proofErr w:type="gramEnd"/>
            <w:r w:rsidRPr="002B27D0">
              <w:rPr>
                <w:rFonts w:ascii="华文细黑" w:eastAsia="华文细黑" w:hAnsi="华文细黑" w:cs="华文细黑" w:hint="eastAsia"/>
                <w:sz w:val="22"/>
                <w:szCs w:val="28"/>
              </w:rPr>
              <w:t>上涨有一定抑制作用。预计未来矿石价格以小幅盘整，区间震荡为主。</w:t>
            </w:r>
          </w:p>
          <w:p w:rsidR="00867311" w:rsidRPr="002B27D0" w:rsidRDefault="00867311" w:rsidP="00867311">
            <w:pPr>
              <w:rPr>
                <w:rFonts w:ascii="华文细黑" w:eastAsia="华文细黑" w:hAnsi="华文细黑" w:cs="华文细黑"/>
                <w:sz w:val="22"/>
                <w:szCs w:val="28"/>
              </w:rPr>
            </w:pPr>
            <w:r w:rsidRPr="002B27D0">
              <w:rPr>
                <w:rFonts w:ascii="华文细黑" w:eastAsia="华文细黑" w:hAnsi="华文细黑" w:cs="华文细黑" w:hint="eastAsia"/>
                <w:sz w:val="22"/>
                <w:szCs w:val="28"/>
              </w:rPr>
              <w:t xml:space="preserve">  </w:t>
            </w:r>
            <w:r>
              <w:rPr>
                <w:rFonts w:ascii="华文细黑" w:eastAsia="华文细黑" w:hAnsi="华文细黑" w:cs="华文细黑" w:hint="eastAsia"/>
                <w:sz w:val="22"/>
                <w:szCs w:val="28"/>
              </w:rPr>
              <w:t xml:space="preserve"> </w:t>
            </w:r>
            <w:r w:rsidRPr="002B27D0">
              <w:rPr>
                <w:rFonts w:ascii="华文细黑" w:eastAsia="华文细黑" w:hAnsi="华文细黑" w:cs="华文细黑" w:hint="eastAsia"/>
                <w:sz w:val="22"/>
                <w:szCs w:val="28"/>
              </w:rPr>
              <w:t>贸易商主动囤货的可能性不大。目前流通材生产能力是较充分的，市场价格的波动和产能的释放是一种相互制约，增加囤货也是具有一定风险。根据去年四季度价格的下跌和今年年初价格的上涨，</w:t>
            </w:r>
            <w:r>
              <w:rPr>
                <w:rFonts w:ascii="华文细黑" w:eastAsia="华文细黑" w:hAnsi="华文细黑" w:cs="华文细黑" w:hint="eastAsia"/>
                <w:sz w:val="22"/>
                <w:szCs w:val="28"/>
              </w:rPr>
              <w:t>相信</w:t>
            </w:r>
            <w:r w:rsidRPr="002B27D0">
              <w:rPr>
                <w:rFonts w:ascii="华文细黑" w:eastAsia="华文细黑" w:hAnsi="华文细黑" w:cs="华文细黑" w:hint="eastAsia"/>
                <w:sz w:val="22"/>
                <w:szCs w:val="28"/>
              </w:rPr>
              <w:t>大家对于</w:t>
            </w:r>
            <w:r>
              <w:rPr>
                <w:rFonts w:ascii="华文细黑" w:eastAsia="华文细黑" w:hAnsi="华文细黑" w:cs="华文细黑" w:hint="eastAsia"/>
                <w:sz w:val="22"/>
                <w:szCs w:val="28"/>
              </w:rPr>
              <w:t>市场</w:t>
            </w:r>
            <w:r w:rsidRPr="002B27D0">
              <w:rPr>
                <w:rFonts w:ascii="华文细黑" w:eastAsia="华文细黑" w:hAnsi="华文细黑" w:cs="华文细黑" w:hint="eastAsia"/>
                <w:sz w:val="22"/>
                <w:szCs w:val="28"/>
              </w:rPr>
              <w:t>会更有理性一些。</w:t>
            </w:r>
          </w:p>
          <w:p w:rsidR="00867311" w:rsidRPr="002B27D0" w:rsidRDefault="00503D54" w:rsidP="00867311">
            <w:pPr>
              <w:rPr>
                <w:rFonts w:ascii="华文细黑" w:eastAsia="华文细黑" w:hAnsi="华文细黑" w:cs="华文细黑"/>
                <w:b/>
                <w:bCs/>
                <w:sz w:val="22"/>
                <w:szCs w:val="28"/>
              </w:rPr>
            </w:pPr>
            <w:r>
              <w:rPr>
                <w:rFonts w:ascii="华文细黑" w:eastAsia="华文细黑" w:hAnsi="华文细黑" w:cs="华文细黑" w:hint="eastAsia"/>
                <w:b/>
                <w:bCs/>
                <w:sz w:val="22"/>
                <w:szCs w:val="28"/>
              </w:rPr>
              <w:t>12、</w:t>
            </w:r>
            <w:r w:rsidR="00867311" w:rsidRPr="002B27D0">
              <w:rPr>
                <w:rFonts w:ascii="华文细黑" w:eastAsia="华文细黑" w:hAnsi="华文细黑" w:cs="华文细黑" w:hint="eastAsia"/>
                <w:b/>
                <w:bCs/>
                <w:sz w:val="22"/>
                <w:szCs w:val="28"/>
              </w:rPr>
              <w:t>今年首钢股份今年去产能的规划</w:t>
            </w:r>
            <w:r w:rsidR="00571A65">
              <w:rPr>
                <w:rFonts w:ascii="华文细黑" w:eastAsia="华文细黑" w:hAnsi="华文细黑" w:cs="华文细黑" w:hint="eastAsia"/>
                <w:b/>
                <w:bCs/>
                <w:sz w:val="22"/>
                <w:szCs w:val="28"/>
              </w:rPr>
              <w:t>？</w:t>
            </w:r>
            <w:r w:rsidR="00867311" w:rsidRPr="002B27D0">
              <w:rPr>
                <w:rFonts w:ascii="华文细黑" w:eastAsia="华文细黑" w:hAnsi="华文细黑" w:cs="华文细黑" w:hint="eastAsia"/>
                <w:b/>
                <w:bCs/>
                <w:sz w:val="22"/>
                <w:szCs w:val="28"/>
              </w:rPr>
              <w:t>包括上半年去产能的进展情况和下半年去产能的计划</w:t>
            </w:r>
            <w:r w:rsidR="00571A65">
              <w:rPr>
                <w:rFonts w:ascii="华文细黑" w:eastAsia="华文细黑" w:hAnsi="华文细黑" w:cs="华文细黑" w:hint="eastAsia"/>
                <w:b/>
                <w:bCs/>
                <w:sz w:val="22"/>
                <w:szCs w:val="28"/>
              </w:rPr>
              <w:t>？</w:t>
            </w:r>
          </w:p>
          <w:p w:rsidR="00FF2ADF" w:rsidRPr="002B27D0" w:rsidRDefault="00867311" w:rsidP="00FF2ADF">
            <w:pPr>
              <w:rPr>
                <w:rFonts w:ascii="华文细黑" w:eastAsia="华文细黑" w:hAnsi="华文细黑" w:cs="华文细黑"/>
                <w:sz w:val="22"/>
                <w:szCs w:val="28"/>
              </w:rPr>
            </w:pPr>
            <w:r w:rsidRPr="002B27D0">
              <w:rPr>
                <w:rFonts w:ascii="华文细黑" w:eastAsia="华文细黑" w:hAnsi="华文细黑" w:cs="华文细黑" w:hint="eastAsia"/>
                <w:sz w:val="22"/>
                <w:szCs w:val="28"/>
              </w:rPr>
              <w:t xml:space="preserve">   答：首钢股份</w:t>
            </w:r>
            <w:proofErr w:type="gramStart"/>
            <w:r w:rsidRPr="002B27D0">
              <w:rPr>
                <w:rFonts w:ascii="华文细黑" w:eastAsia="华文细黑" w:hAnsi="华文细黑" w:cs="华文细黑" w:hint="eastAsia"/>
                <w:sz w:val="22"/>
                <w:szCs w:val="28"/>
              </w:rPr>
              <w:t>各条产线的</w:t>
            </w:r>
            <w:proofErr w:type="gramEnd"/>
            <w:r w:rsidRPr="002B27D0">
              <w:rPr>
                <w:rFonts w:ascii="华文细黑" w:eastAsia="华文细黑" w:hAnsi="华文细黑" w:cs="华文细黑" w:hint="eastAsia"/>
                <w:sz w:val="22"/>
                <w:szCs w:val="28"/>
              </w:rPr>
              <w:t>装备先进，环保水平高，不属于去产能淘汰企业</w:t>
            </w:r>
            <w:r w:rsidR="00FF2ADF">
              <w:rPr>
                <w:rFonts w:ascii="华文细黑" w:eastAsia="华文细黑" w:hAnsi="华文细黑" w:cs="华文细黑" w:hint="eastAsia"/>
                <w:sz w:val="22"/>
                <w:szCs w:val="28"/>
              </w:rPr>
              <w:t>范围</w:t>
            </w:r>
            <w:r w:rsidRPr="002B27D0">
              <w:rPr>
                <w:rFonts w:ascii="华文细黑" w:eastAsia="华文细黑" w:hAnsi="华文细黑" w:cs="华文细黑" w:hint="eastAsia"/>
                <w:sz w:val="22"/>
                <w:szCs w:val="28"/>
              </w:rPr>
              <w:t>。</w:t>
            </w:r>
            <w:r w:rsidR="00FF2ADF" w:rsidRPr="002B27D0">
              <w:rPr>
                <w:rFonts w:ascii="华文细黑" w:eastAsia="华文细黑" w:hAnsi="华文细黑" w:cs="华文细黑" w:hint="eastAsia"/>
                <w:sz w:val="22"/>
                <w:szCs w:val="28"/>
              </w:rPr>
              <w:t>公司产量安排会根据市场节奏把握产品结构调整。</w:t>
            </w:r>
          </w:p>
          <w:p w:rsidR="00503D54" w:rsidRDefault="00503D54" w:rsidP="000E736B">
            <w:pPr>
              <w:rPr>
                <w:rFonts w:ascii="宋体"/>
                <w:b/>
                <w:bCs/>
                <w:iCs/>
                <w:color w:val="000000"/>
                <w:kern w:val="0"/>
                <w:sz w:val="24"/>
              </w:rPr>
            </w:pPr>
          </w:p>
        </w:tc>
      </w:tr>
      <w:tr w:rsidR="00503D54">
        <w:tc>
          <w:tcPr>
            <w:tcW w:w="1908" w:type="dxa"/>
            <w:tcBorders>
              <w:top w:val="single" w:sz="4" w:space="0" w:color="auto"/>
              <w:left w:val="single" w:sz="4" w:space="0" w:color="auto"/>
              <w:bottom w:val="single" w:sz="4" w:space="0" w:color="auto"/>
              <w:right w:val="single" w:sz="4" w:space="0" w:color="auto"/>
            </w:tcBorders>
            <w:vAlign w:val="center"/>
          </w:tcPr>
          <w:p w:rsidR="00503D54" w:rsidRDefault="00503D54">
            <w:pPr>
              <w:spacing w:line="480" w:lineRule="atLeast"/>
              <w:rPr>
                <w:rFonts w:ascii="宋体" w:hAnsi="宋体"/>
                <w:bCs/>
                <w:iCs/>
                <w:color w:val="000000"/>
                <w:sz w:val="24"/>
              </w:rPr>
            </w:pPr>
            <w:r>
              <w:rPr>
                <w:rFonts w:ascii="宋体" w:hAnsi="宋体" w:hint="eastAsia"/>
                <w:bCs/>
                <w:iCs/>
                <w:color w:val="000000"/>
                <w:sz w:val="24"/>
              </w:rPr>
              <w:lastRenderedPageBreak/>
              <w:t>附件清单（如有）</w:t>
            </w:r>
          </w:p>
        </w:tc>
        <w:tc>
          <w:tcPr>
            <w:tcW w:w="6614" w:type="dxa"/>
            <w:tcBorders>
              <w:top w:val="single" w:sz="4" w:space="0" w:color="auto"/>
              <w:left w:val="single" w:sz="4" w:space="0" w:color="auto"/>
              <w:bottom w:val="single" w:sz="4" w:space="0" w:color="auto"/>
              <w:right w:val="single" w:sz="4" w:space="0" w:color="auto"/>
            </w:tcBorders>
          </w:tcPr>
          <w:p w:rsidR="00503D54" w:rsidRDefault="00503D54">
            <w:pPr>
              <w:spacing w:line="480" w:lineRule="atLeast"/>
              <w:rPr>
                <w:rFonts w:ascii="宋体" w:hAnsi="宋体"/>
                <w:bCs/>
                <w:iCs/>
                <w:color w:val="000000"/>
                <w:sz w:val="24"/>
              </w:rPr>
            </w:pPr>
            <w:r>
              <w:rPr>
                <w:rFonts w:ascii="宋体" w:hAnsi="宋体" w:hint="eastAsia"/>
                <w:bCs/>
                <w:iCs/>
                <w:color w:val="000000"/>
                <w:sz w:val="24"/>
              </w:rPr>
              <w:t>无</w:t>
            </w:r>
          </w:p>
        </w:tc>
      </w:tr>
      <w:tr w:rsidR="00503D54">
        <w:trPr>
          <w:trHeight w:val="269"/>
        </w:trPr>
        <w:tc>
          <w:tcPr>
            <w:tcW w:w="1908" w:type="dxa"/>
            <w:tcBorders>
              <w:top w:val="single" w:sz="4" w:space="0" w:color="auto"/>
              <w:left w:val="single" w:sz="4" w:space="0" w:color="auto"/>
              <w:bottom w:val="single" w:sz="4" w:space="0" w:color="auto"/>
              <w:right w:val="single" w:sz="4" w:space="0" w:color="auto"/>
            </w:tcBorders>
            <w:vAlign w:val="center"/>
          </w:tcPr>
          <w:p w:rsidR="00503D54" w:rsidRDefault="00503D54">
            <w:pPr>
              <w:spacing w:line="480" w:lineRule="atLeast"/>
              <w:rPr>
                <w:rFonts w:ascii="宋体" w:hAnsi="宋体"/>
                <w:bCs/>
                <w:iCs/>
                <w:color w:val="000000"/>
                <w:sz w:val="24"/>
              </w:rPr>
            </w:pPr>
            <w:r>
              <w:rPr>
                <w:rFonts w:ascii="宋体" w:hAnsi="宋体" w:hint="eastAsia"/>
                <w:bCs/>
                <w:iCs/>
                <w:color w:val="000000"/>
                <w:sz w:val="24"/>
              </w:rPr>
              <w:t>日期</w:t>
            </w:r>
          </w:p>
        </w:tc>
        <w:tc>
          <w:tcPr>
            <w:tcW w:w="6614" w:type="dxa"/>
            <w:tcBorders>
              <w:top w:val="single" w:sz="4" w:space="0" w:color="auto"/>
              <w:left w:val="single" w:sz="4" w:space="0" w:color="auto"/>
              <w:bottom w:val="single" w:sz="4" w:space="0" w:color="auto"/>
              <w:right w:val="single" w:sz="4" w:space="0" w:color="auto"/>
            </w:tcBorders>
          </w:tcPr>
          <w:p w:rsidR="00503D54" w:rsidRDefault="00503D54" w:rsidP="001869AB">
            <w:pPr>
              <w:spacing w:line="480" w:lineRule="atLeast"/>
              <w:rPr>
                <w:rFonts w:ascii="宋体" w:hAnsi="宋体"/>
                <w:bCs/>
                <w:iCs/>
                <w:color w:val="000000"/>
                <w:sz w:val="24"/>
              </w:rPr>
            </w:pPr>
            <w:r>
              <w:rPr>
                <w:rFonts w:ascii="宋体" w:hAnsi="宋体" w:hint="eastAsia"/>
                <w:bCs/>
                <w:iCs/>
                <w:color w:val="000000"/>
                <w:sz w:val="24"/>
              </w:rPr>
              <w:t>2016年8月30日</w:t>
            </w:r>
          </w:p>
        </w:tc>
      </w:tr>
    </w:tbl>
    <w:p w:rsidR="00020862" w:rsidRDefault="00020862" w:rsidP="00F5429B"/>
    <w:sectPr w:rsidR="00020862" w:rsidSect="00C503BE">
      <w:pgSz w:w="11906" w:h="16838"/>
      <w:pgMar w:top="1440" w:right="1797" w:bottom="1247"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66F" w:rsidRDefault="00F2366F" w:rsidP="00FE522A">
      <w:r>
        <w:separator/>
      </w:r>
    </w:p>
  </w:endnote>
  <w:endnote w:type="continuationSeparator" w:id="0">
    <w:p w:rsidR="00F2366F" w:rsidRDefault="00F2366F" w:rsidP="00FE52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66F" w:rsidRDefault="00F2366F" w:rsidP="00FE522A">
      <w:r>
        <w:separator/>
      </w:r>
    </w:p>
  </w:footnote>
  <w:footnote w:type="continuationSeparator" w:id="0">
    <w:p w:rsidR="00F2366F" w:rsidRDefault="00F2366F" w:rsidP="00FE52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4DFCD"/>
    <w:multiLevelType w:val="singleLevel"/>
    <w:tmpl w:val="57C4DFCD"/>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233A"/>
    <w:rsid w:val="00001AEC"/>
    <w:rsid w:val="00015211"/>
    <w:rsid w:val="00020862"/>
    <w:rsid w:val="00032A7D"/>
    <w:rsid w:val="00033772"/>
    <w:rsid w:val="00033FA5"/>
    <w:rsid w:val="00040C9C"/>
    <w:rsid w:val="0005567B"/>
    <w:rsid w:val="000720E6"/>
    <w:rsid w:val="00072F08"/>
    <w:rsid w:val="00072FD4"/>
    <w:rsid w:val="0007361D"/>
    <w:rsid w:val="000831D0"/>
    <w:rsid w:val="000A18B5"/>
    <w:rsid w:val="000A7700"/>
    <w:rsid w:val="000B1E74"/>
    <w:rsid w:val="000C21D3"/>
    <w:rsid w:val="000C4576"/>
    <w:rsid w:val="000C5D64"/>
    <w:rsid w:val="000D2D02"/>
    <w:rsid w:val="000D3CD6"/>
    <w:rsid w:val="000D7B7F"/>
    <w:rsid w:val="000E0012"/>
    <w:rsid w:val="000E736B"/>
    <w:rsid w:val="000F2E37"/>
    <w:rsid w:val="00103450"/>
    <w:rsid w:val="00107102"/>
    <w:rsid w:val="00114182"/>
    <w:rsid w:val="0011656E"/>
    <w:rsid w:val="00116BA4"/>
    <w:rsid w:val="00131B35"/>
    <w:rsid w:val="00153330"/>
    <w:rsid w:val="0016015F"/>
    <w:rsid w:val="00173CCC"/>
    <w:rsid w:val="001869AB"/>
    <w:rsid w:val="00194250"/>
    <w:rsid w:val="001D4937"/>
    <w:rsid w:val="001E217A"/>
    <w:rsid w:val="001E3AD4"/>
    <w:rsid w:val="001F3AB5"/>
    <w:rsid w:val="001F3E57"/>
    <w:rsid w:val="001F4A05"/>
    <w:rsid w:val="00207A84"/>
    <w:rsid w:val="00261F74"/>
    <w:rsid w:val="00261FD5"/>
    <w:rsid w:val="0029056F"/>
    <w:rsid w:val="002C3A4D"/>
    <w:rsid w:val="002C465E"/>
    <w:rsid w:val="002D5A26"/>
    <w:rsid w:val="002E4817"/>
    <w:rsid w:val="002E4E67"/>
    <w:rsid w:val="00301D9A"/>
    <w:rsid w:val="003142ED"/>
    <w:rsid w:val="00315097"/>
    <w:rsid w:val="00315B5C"/>
    <w:rsid w:val="003201DE"/>
    <w:rsid w:val="00351662"/>
    <w:rsid w:val="003535B9"/>
    <w:rsid w:val="00365694"/>
    <w:rsid w:val="00371F96"/>
    <w:rsid w:val="00375363"/>
    <w:rsid w:val="003851F2"/>
    <w:rsid w:val="00390211"/>
    <w:rsid w:val="003925F1"/>
    <w:rsid w:val="00394F43"/>
    <w:rsid w:val="003A34C4"/>
    <w:rsid w:val="003A64DB"/>
    <w:rsid w:val="003A6DA5"/>
    <w:rsid w:val="003B53B7"/>
    <w:rsid w:val="003C7BDE"/>
    <w:rsid w:val="003D093F"/>
    <w:rsid w:val="003E10D8"/>
    <w:rsid w:val="003E3007"/>
    <w:rsid w:val="004038EB"/>
    <w:rsid w:val="004236A1"/>
    <w:rsid w:val="00426DA5"/>
    <w:rsid w:val="0043026F"/>
    <w:rsid w:val="004515DD"/>
    <w:rsid w:val="00471E8E"/>
    <w:rsid w:val="004722C5"/>
    <w:rsid w:val="004A10AA"/>
    <w:rsid w:val="004A6C31"/>
    <w:rsid w:val="004B3372"/>
    <w:rsid w:val="004B6344"/>
    <w:rsid w:val="004E4A79"/>
    <w:rsid w:val="00503D54"/>
    <w:rsid w:val="00504106"/>
    <w:rsid w:val="00516821"/>
    <w:rsid w:val="00525BF0"/>
    <w:rsid w:val="00533253"/>
    <w:rsid w:val="00535AE6"/>
    <w:rsid w:val="00541D6E"/>
    <w:rsid w:val="00546126"/>
    <w:rsid w:val="00550E5D"/>
    <w:rsid w:val="00571A65"/>
    <w:rsid w:val="00572593"/>
    <w:rsid w:val="005814EC"/>
    <w:rsid w:val="0058704D"/>
    <w:rsid w:val="005A1D98"/>
    <w:rsid w:val="005A59EB"/>
    <w:rsid w:val="005B26C5"/>
    <w:rsid w:val="005B587A"/>
    <w:rsid w:val="005B7322"/>
    <w:rsid w:val="005F6D10"/>
    <w:rsid w:val="006101A7"/>
    <w:rsid w:val="00620616"/>
    <w:rsid w:val="00621D18"/>
    <w:rsid w:val="006350AD"/>
    <w:rsid w:val="00637BE7"/>
    <w:rsid w:val="00671634"/>
    <w:rsid w:val="006943E7"/>
    <w:rsid w:val="006A0183"/>
    <w:rsid w:val="006A7F59"/>
    <w:rsid w:val="006B020E"/>
    <w:rsid w:val="006C02D3"/>
    <w:rsid w:val="006C0896"/>
    <w:rsid w:val="006E0B1D"/>
    <w:rsid w:val="006E7B69"/>
    <w:rsid w:val="006F0A2B"/>
    <w:rsid w:val="00701932"/>
    <w:rsid w:val="00713FA8"/>
    <w:rsid w:val="007173B3"/>
    <w:rsid w:val="00721DDF"/>
    <w:rsid w:val="007222B3"/>
    <w:rsid w:val="00750354"/>
    <w:rsid w:val="007555D9"/>
    <w:rsid w:val="00761732"/>
    <w:rsid w:val="00780D5B"/>
    <w:rsid w:val="007912A5"/>
    <w:rsid w:val="007955B1"/>
    <w:rsid w:val="007A3C5A"/>
    <w:rsid w:val="007A7B58"/>
    <w:rsid w:val="007A7CB3"/>
    <w:rsid w:val="007B3E18"/>
    <w:rsid w:val="007B4C9D"/>
    <w:rsid w:val="007C2AE6"/>
    <w:rsid w:val="007D3333"/>
    <w:rsid w:val="007E7527"/>
    <w:rsid w:val="007F0D3B"/>
    <w:rsid w:val="0080670A"/>
    <w:rsid w:val="00806872"/>
    <w:rsid w:val="00806940"/>
    <w:rsid w:val="00822609"/>
    <w:rsid w:val="00837016"/>
    <w:rsid w:val="00837796"/>
    <w:rsid w:val="008516CC"/>
    <w:rsid w:val="00852B9C"/>
    <w:rsid w:val="0085621F"/>
    <w:rsid w:val="00857A5E"/>
    <w:rsid w:val="00864286"/>
    <w:rsid w:val="0086531C"/>
    <w:rsid w:val="00867311"/>
    <w:rsid w:val="00870F3A"/>
    <w:rsid w:val="00874017"/>
    <w:rsid w:val="00876B91"/>
    <w:rsid w:val="008939DD"/>
    <w:rsid w:val="008A313F"/>
    <w:rsid w:val="008E7C5A"/>
    <w:rsid w:val="008F3273"/>
    <w:rsid w:val="008F6C74"/>
    <w:rsid w:val="00905EB9"/>
    <w:rsid w:val="00916FE7"/>
    <w:rsid w:val="0092285C"/>
    <w:rsid w:val="0092536F"/>
    <w:rsid w:val="00943528"/>
    <w:rsid w:val="00944F35"/>
    <w:rsid w:val="009617E5"/>
    <w:rsid w:val="00961B15"/>
    <w:rsid w:val="00972318"/>
    <w:rsid w:val="0098050C"/>
    <w:rsid w:val="00980947"/>
    <w:rsid w:val="00982558"/>
    <w:rsid w:val="00983449"/>
    <w:rsid w:val="00985106"/>
    <w:rsid w:val="00990687"/>
    <w:rsid w:val="009A6597"/>
    <w:rsid w:val="009C4382"/>
    <w:rsid w:val="009C56DA"/>
    <w:rsid w:val="009C609C"/>
    <w:rsid w:val="009C7F02"/>
    <w:rsid w:val="009D1F54"/>
    <w:rsid w:val="009E4C8D"/>
    <w:rsid w:val="009E5F05"/>
    <w:rsid w:val="009F12A1"/>
    <w:rsid w:val="00A3424A"/>
    <w:rsid w:val="00A37638"/>
    <w:rsid w:val="00A41320"/>
    <w:rsid w:val="00A558E3"/>
    <w:rsid w:val="00A754E0"/>
    <w:rsid w:val="00A81260"/>
    <w:rsid w:val="00A83B3D"/>
    <w:rsid w:val="00A84ED3"/>
    <w:rsid w:val="00A85CCF"/>
    <w:rsid w:val="00A97033"/>
    <w:rsid w:val="00AA26A5"/>
    <w:rsid w:val="00AB4CDE"/>
    <w:rsid w:val="00AC06A9"/>
    <w:rsid w:val="00AC3EF1"/>
    <w:rsid w:val="00AC5F40"/>
    <w:rsid w:val="00AD13B0"/>
    <w:rsid w:val="00AF1CC0"/>
    <w:rsid w:val="00AF6D19"/>
    <w:rsid w:val="00B03CD6"/>
    <w:rsid w:val="00B04023"/>
    <w:rsid w:val="00B23185"/>
    <w:rsid w:val="00B3435F"/>
    <w:rsid w:val="00B43962"/>
    <w:rsid w:val="00B56C0D"/>
    <w:rsid w:val="00B642F1"/>
    <w:rsid w:val="00B6735B"/>
    <w:rsid w:val="00B70B6E"/>
    <w:rsid w:val="00B80CBE"/>
    <w:rsid w:val="00B854BC"/>
    <w:rsid w:val="00BC66AF"/>
    <w:rsid w:val="00BD1875"/>
    <w:rsid w:val="00BE3F4E"/>
    <w:rsid w:val="00BF2950"/>
    <w:rsid w:val="00C14087"/>
    <w:rsid w:val="00C201A4"/>
    <w:rsid w:val="00C41D90"/>
    <w:rsid w:val="00C503BE"/>
    <w:rsid w:val="00C73E9E"/>
    <w:rsid w:val="00C914CE"/>
    <w:rsid w:val="00CA16D6"/>
    <w:rsid w:val="00CB118B"/>
    <w:rsid w:val="00CB3DED"/>
    <w:rsid w:val="00CC493A"/>
    <w:rsid w:val="00CE2B1C"/>
    <w:rsid w:val="00D15C5B"/>
    <w:rsid w:val="00D57918"/>
    <w:rsid w:val="00D6287B"/>
    <w:rsid w:val="00D63074"/>
    <w:rsid w:val="00D74886"/>
    <w:rsid w:val="00D76F1D"/>
    <w:rsid w:val="00DA771E"/>
    <w:rsid w:val="00DC70A5"/>
    <w:rsid w:val="00E00AD9"/>
    <w:rsid w:val="00E17ABB"/>
    <w:rsid w:val="00E23219"/>
    <w:rsid w:val="00E24E4F"/>
    <w:rsid w:val="00E26F6E"/>
    <w:rsid w:val="00E3049F"/>
    <w:rsid w:val="00E44311"/>
    <w:rsid w:val="00E56E76"/>
    <w:rsid w:val="00E64A89"/>
    <w:rsid w:val="00E73948"/>
    <w:rsid w:val="00E8400F"/>
    <w:rsid w:val="00E8776F"/>
    <w:rsid w:val="00E91BE0"/>
    <w:rsid w:val="00EA4964"/>
    <w:rsid w:val="00EC4536"/>
    <w:rsid w:val="00ED62A2"/>
    <w:rsid w:val="00ED64FA"/>
    <w:rsid w:val="00EF2450"/>
    <w:rsid w:val="00EF25D3"/>
    <w:rsid w:val="00F2366F"/>
    <w:rsid w:val="00F35436"/>
    <w:rsid w:val="00F5429B"/>
    <w:rsid w:val="00F643B7"/>
    <w:rsid w:val="00F65227"/>
    <w:rsid w:val="00F84A02"/>
    <w:rsid w:val="00F9233A"/>
    <w:rsid w:val="00FC517F"/>
    <w:rsid w:val="00FD0457"/>
    <w:rsid w:val="00FD5138"/>
    <w:rsid w:val="00FD57B0"/>
    <w:rsid w:val="00FE522A"/>
    <w:rsid w:val="00FF2ADF"/>
    <w:rsid w:val="00FF4A95"/>
    <w:rsid w:val="195274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03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C503BE"/>
    <w:rPr>
      <w:kern w:val="2"/>
      <w:sz w:val="18"/>
      <w:szCs w:val="18"/>
    </w:rPr>
  </w:style>
  <w:style w:type="character" w:customStyle="1" w:styleId="Char0">
    <w:name w:val="页眉 Char"/>
    <w:link w:val="a4"/>
    <w:rsid w:val="00C503BE"/>
    <w:rPr>
      <w:kern w:val="2"/>
      <w:sz w:val="18"/>
      <w:szCs w:val="18"/>
    </w:rPr>
  </w:style>
  <w:style w:type="paragraph" w:styleId="a4">
    <w:name w:val="header"/>
    <w:basedOn w:val="a"/>
    <w:link w:val="Char0"/>
    <w:rsid w:val="00C503BE"/>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rsid w:val="00C503BE"/>
    <w:pPr>
      <w:tabs>
        <w:tab w:val="center" w:pos="4153"/>
        <w:tab w:val="right" w:pos="8306"/>
      </w:tabs>
      <w:snapToGrid w:val="0"/>
      <w:jc w:val="left"/>
    </w:pPr>
    <w:rPr>
      <w:sz w:val="18"/>
      <w:szCs w:val="18"/>
    </w:rPr>
  </w:style>
  <w:style w:type="paragraph" w:styleId="a5">
    <w:name w:val="Balloon Text"/>
    <w:basedOn w:val="a"/>
    <w:link w:val="Char1"/>
    <w:rsid w:val="002E4817"/>
    <w:rPr>
      <w:sz w:val="18"/>
      <w:szCs w:val="18"/>
    </w:rPr>
  </w:style>
  <w:style w:type="character" w:customStyle="1" w:styleId="Char1">
    <w:name w:val="批注框文本 Char"/>
    <w:link w:val="a5"/>
    <w:rsid w:val="002E4817"/>
    <w:rPr>
      <w:kern w:val="2"/>
      <w:sz w:val="18"/>
      <w:szCs w:val="18"/>
    </w:rPr>
  </w:style>
  <w:style w:type="paragraph" w:styleId="a6">
    <w:name w:val="List Paragraph"/>
    <w:basedOn w:val="a"/>
    <w:uiPriority w:val="99"/>
    <w:qFormat/>
    <w:rsid w:val="00B03CD6"/>
    <w:pPr>
      <w:ind w:firstLineChars="200" w:firstLine="420"/>
    </w:pPr>
  </w:style>
  <w:style w:type="paragraph" w:customStyle="1" w:styleId="1">
    <w:name w:val="列出段落1"/>
    <w:basedOn w:val="a"/>
    <w:link w:val="Char2"/>
    <w:uiPriority w:val="34"/>
    <w:qFormat/>
    <w:rsid w:val="001869AB"/>
    <w:pPr>
      <w:ind w:firstLineChars="200" w:firstLine="420"/>
    </w:pPr>
    <w:rPr>
      <w:rFonts w:asciiTheme="minorHAnsi" w:eastAsiaTheme="minorEastAsia" w:hAnsiTheme="minorHAnsi" w:cstheme="minorBidi"/>
      <w:szCs w:val="22"/>
    </w:rPr>
  </w:style>
  <w:style w:type="character" w:customStyle="1" w:styleId="Char2">
    <w:name w:val="列出段落 Char"/>
    <w:link w:val="1"/>
    <w:uiPriority w:val="34"/>
    <w:qFormat/>
    <w:rsid w:val="001869AB"/>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4</Pages>
  <Words>521</Words>
  <Characters>2975</Characters>
  <Application>Microsoft Office Word</Application>
  <DocSecurity>0</DocSecurity>
  <PresentationFormat/>
  <Lines>24</Lines>
  <Paragraphs>6</Paragraphs>
  <Slides>0</Slides>
  <Notes>0</Notes>
  <HiddenSlides>0</HiddenSlides>
  <MMClips>0</MMClips>
  <ScaleCrop>false</ScaleCrop>
  <Company>sggf</Company>
  <LinksUpToDate>false</LinksUpToDate>
  <CharactersWithSpaces>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附件一、投资者关系活动记录表格式</dc:title>
  <dc:creator>许凡</dc:creator>
  <cp:lastModifiedBy>㩀ो_x0007_</cp:lastModifiedBy>
  <cp:revision>26</cp:revision>
  <dcterms:created xsi:type="dcterms:W3CDTF">2016-08-30T09:44:00Z</dcterms:created>
  <dcterms:modified xsi:type="dcterms:W3CDTF">2016-08-31T08:00:00Z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